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4C2B" w14:textId="0842EB7C" w:rsidR="005C5138" w:rsidRPr="00BD47AA" w:rsidRDefault="005C5138" w:rsidP="003A764F">
      <w:pPr>
        <w:pStyle w:val="Leipteksti"/>
        <w:ind w:left="0"/>
      </w:pPr>
      <w:bookmarkStart w:id="0" w:name="_Toc71127144"/>
    </w:p>
    <w:p w14:paraId="40FB4C2C" w14:textId="77777777" w:rsidR="005C5138" w:rsidRPr="00BD47AA" w:rsidRDefault="005C5138">
      <w:pPr>
        <w:pStyle w:val="Leipteksti"/>
      </w:pPr>
    </w:p>
    <w:p w14:paraId="40FB4C2D" w14:textId="77777777" w:rsidR="005C5138" w:rsidRPr="00BD47AA" w:rsidRDefault="005C5138">
      <w:pPr>
        <w:pStyle w:val="Sisllys"/>
      </w:pPr>
    </w:p>
    <w:p w14:paraId="40FB4C2E" w14:textId="77777777" w:rsidR="005C5138" w:rsidRPr="00BD47AA" w:rsidRDefault="005C5138">
      <w:pPr>
        <w:pStyle w:val="Sisllys"/>
      </w:pPr>
    </w:p>
    <w:p w14:paraId="40FB4C2F" w14:textId="2E2C564B" w:rsidR="005C5138" w:rsidRDefault="005C5138">
      <w:pPr>
        <w:pStyle w:val="Sisllys"/>
      </w:pPr>
    </w:p>
    <w:p w14:paraId="75F75515" w14:textId="2C87FEAA" w:rsidR="00CF47F7" w:rsidRDefault="00CF47F7" w:rsidP="00CF47F7">
      <w:pPr>
        <w:pStyle w:val="Leipteksti"/>
      </w:pPr>
    </w:p>
    <w:p w14:paraId="7841994B" w14:textId="07A2D4C6" w:rsidR="00CF47F7" w:rsidRDefault="00CF47F7" w:rsidP="00CF47F7">
      <w:pPr>
        <w:pStyle w:val="Leipteksti"/>
      </w:pPr>
    </w:p>
    <w:p w14:paraId="0CC97398" w14:textId="77777777" w:rsidR="00CF47F7" w:rsidRPr="00CF47F7" w:rsidRDefault="00CF47F7" w:rsidP="00CF47F7">
      <w:pPr>
        <w:pStyle w:val="Leipteksti"/>
      </w:pPr>
    </w:p>
    <w:p w14:paraId="40FB4C31" w14:textId="7440B6E9" w:rsidR="005C5138" w:rsidRPr="00BD47AA" w:rsidRDefault="005C5138">
      <w:pPr>
        <w:pStyle w:val="Sisllys"/>
      </w:pPr>
    </w:p>
    <w:p w14:paraId="40FB4C33" w14:textId="55DC9CB0" w:rsidR="002D718D" w:rsidRDefault="006D1497" w:rsidP="005F6DD1">
      <w:pPr>
        <w:ind w:left="2160"/>
        <w:rPr>
          <w:rFonts w:ascii="Arial" w:hAnsi="Arial" w:cs="Arial"/>
          <w:b/>
          <w:sz w:val="44"/>
          <w:szCs w:val="44"/>
        </w:rPr>
      </w:pPr>
      <w:r>
        <w:rPr>
          <w:rFonts w:ascii="Arial" w:hAnsi="Arial" w:cs="Arial"/>
          <w:b/>
          <w:sz w:val="44"/>
          <w:szCs w:val="44"/>
        </w:rPr>
        <w:t>Pilvipalvelustrategia</w:t>
      </w:r>
      <w:r w:rsidR="004D1734">
        <w:rPr>
          <w:rFonts w:ascii="Arial" w:hAnsi="Arial" w:cs="Arial"/>
          <w:b/>
          <w:sz w:val="44"/>
          <w:szCs w:val="44"/>
        </w:rPr>
        <w:t xml:space="preserve"> </w:t>
      </w:r>
    </w:p>
    <w:p w14:paraId="73DEF39D" w14:textId="3BAC8B2B" w:rsidR="003276DF" w:rsidRDefault="003276DF" w:rsidP="005F6DD1">
      <w:pPr>
        <w:ind w:left="2160"/>
        <w:rPr>
          <w:rFonts w:ascii="Arial" w:hAnsi="Arial" w:cs="Arial"/>
          <w:b/>
          <w:sz w:val="44"/>
          <w:szCs w:val="44"/>
        </w:rPr>
      </w:pPr>
    </w:p>
    <w:p w14:paraId="6563B2C8" w14:textId="4B39ECEC" w:rsidR="003A764F" w:rsidRPr="003A764F" w:rsidRDefault="006D1497" w:rsidP="005F6DD1">
      <w:pPr>
        <w:ind w:left="2160"/>
        <w:rPr>
          <w:rFonts w:ascii="Arial" w:hAnsi="Arial" w:cs="Arial"/>
          <w:b/>
          <w:sz w:val="36"/>
          <w:szCs w:val="36"/>
        </w:rPr>
      </w:pPr>
      <w:r>
        <w:rPr>
          <w:rFonts w:ascii="Arial" w:hAnsi="Arial" w:cs="Arial"/>
          <w:b/>
          <w:sz w:val="36"/>
          <w:szCs w:val="36"/>
        </w:rPr>
        <w:t xml:space="preserve">&lt;organisaation&gt; </w:t>
      </w:r>
      <w:r w:rsidR="003A764F" w:rsidRPr="003A764F">
        <w:rPr>
          <w:rFonts w:ascii="Arial" w:hAnsi="Arial" w:cs="Arial"/>
          <w:b/>
          <w:sz w:val="36"/>
          <w:szCs w:val="36"/>
        </w:rPr>
        <w:t xml:space="preserve">pilvipalvelujen </w:t>
      </w:r>
      <w:r w:rsidR="0030667D">
        <w:rPr>
          <w:rFonts w:ascii="Arial" w:hAnsi="Arial" w:cs="Arial"/>
          <w:b/>
          <w:sz w:val="36"/>
          <w:szCs w:val="36"/>
        </w:rPr>
        <w:br/>
        <w:t>hyödyntämisen</w:t>
      </w:r>
      <w:r w:rsidR="003A764F" w:rsidRPr="003A764F">
        <w:rPr>
          <w:rFonts w:ascii="Arial" w:hAnsi="Arial" w:cs="Arial"/>
          <w:b/>
          <w:sz w:val="36"/>
          <w:szCs w:val="36"/>
        </w:rPr>
        <w:t xml:space="preserve"> </w:t>
      </w:r>
      <w:r>
        <w:rPr>
          <w:rFonts w:ascii="Arial" w:hAnsi="Arial" w:cs="Arial"/>
          <w:b/>
          <w:sz w:val="36"/>
          <w:szCs w:val="36"/>
        </w:rPr>
        <w:t xml:space="preserve">strategiset </w:t>
      </w:r>
      <w:r w:rsidR="003A764F">
        <w:rPr>
          <w:rFonts w:ascii="Arial" w:hAnsi="Arial" w:cs="Arial"/>
          <w:b/>
          <w:sz w:val="36"/>
          <w:szCs w:val="36"/>
        </w:rPr>
        <w:t>periaatteet</w:t>
      </w:r>
    </w:p>
    <w:p w14:paraId="5D29CA80" w14:textId="133D3787" w:rsidR="0093142D" w:rsidRDefault="0093142D" w:rsidP="005F6DD1">
      <w:pPr>
        <w:ind w:left="2160"/>
        <w:rPr>
          <w:rFonts w:ascii="Arial" w:hAnsi="Arial" w:cs="Arial"/>
          <w:sz w:val="32"/>
          <w:szCs w:val="44"/>
        </w:rPr>
      </w:pPr>
      <w:r>
        <w:rPr>
          <w:rFonts w:ascii="Arial" w:hAnsi="Arial" w:cs="Arial"/>
          <w:sz w:val="36"/>
          <w:szCs w:val="44"/>
        </w:rPr>
        <w:br/>
      </w:r>
      <w:r w:rsidR="004D1734">
        <w:rPr>
          <w:rFonts w:ascii="Arial" w:hAnsi="Arial" w:cs="Arial"/>
          <w:sz w:val="32"/>
          <w:szCs w:val="44"/>
        </w:rPr>
        <w:t>v0.</w:t>
      </w:r>
      <w:r w:rsidR="003A764F">
        <w:rPr>
          <w:rFonts w:ascii="Arial" w:hAnsi="Arial" w:cs="Arial"/>
          <w:sz w:val="32"/>
          <w:szCs w:val="44"/>
        </w:rPr>
        <w:t>1</w:t>
      </w:r>
    </w:p>
    <w:p w14:paraId="47B7C733" w14:textId="7061C218" w:rsidR="00296E06" w:rsidRDefault="00296E06" w:rsidP="005F6DD1">
      <w:pPr>
        <w:ind w:left="2160"/>
        <w:rPr>
          <w:rFonts w:ascii="Arial" w:hAnsi="Arial" w:cs="Arial"/>
          <w:sz w:val="32"/>
          <w:szCs w:val="44"/>
        </w:rPr>
      </w:pPr>
    </w:p>
    <w:p w14:paraId="4507901E" w14:textId="77777777" w:rsidR="0093142D" w:rsidRDefault="0093142D" w:rsidP="005F6DD1">
      <w:pPr>
        <w:ind w:left="2160"/>
        <w:rPr>
          <w:rFonts w:ascii="Arial" w:hAnsi="Arial" w:cs="Arial"/>
          <w:sz w:val="36"/>
          <w:szCs w:val="44"/>
        </w:rPr>
      </w:pPr>
    </w:p>
    <w:p w14:paraId="40FB4C38" w14:textId="71F16CBE" w:rsidR="005C5138" w:rsidRPr="00BD47AA" w:rsidRDefault="009425AC" w:rsidP="005F6DD1">
      <w:pPr>
        <w:ind w:left="2160"/>
      </w:pPr>
      <w:r>
        <w:rPr>
          <w:rFonts w:ascii="Arial" w:hAnsi="Arial" w:cs="Arial"/>
          <w:sz w:val="36"/>
          <w:szCs w:val="44"/>
        </w:rPr>
        <w:t>X</w:t>
      </w:r>
      <w:r w:rsidR="0093142D" w:rsidRPr="004D1734">
        <w:rPr>
          <w:rFonts w:ascii="Arial" w:hAnsi="Arial" w:cs="Arial"/>
          <w:sz w:val="36"/>
          <w:szCs w:val="44"/>
        </w:rPr>
        <w:t>.</w:t>
      </w:r>
      <w:r>
        <w:rPr>
          <w:rFonts w:ascii="Arial" w:hAnsi="Arial" w:cs="Arial"/>
          <w:sz w:val="36"/>
          <w:szCs w:val="44"/>
        </w:rPr>
        <w:t>X</w:t>
      </w:r>
      <w:r w:rsidR="0093142D" w:rsidRPr="004D1734">
        <w:rPr>
          <w:rFonts w:ascii="Arial" w:hAnsi="Arial" w:cs="Arial"/>
          <w:sz w:val="36"/>
          <w:szCs w:val="44"/>
        </w:rPr>
        <w:t>.20</w:t>
      </w:r>
      <w:r w:rsidR="006D1497">
        <w:rPr>
          <w:rFonts w:ascii="Arial" w:hAnsi="Arial" w:cs="Arial"/>
          <w:sz w:val="36"/>
          <w:szCs w:val="44"/>
        </w:rPr>
        <w:t>2X</w:t>
      </w:r>
      <w:r w:rsidR="002E10FB">
        <w:rPr>
          <w:rFonts w:ascii="Arial" w:hAnsi="Arial" w:cs="Arial"/>
          <w:sz w:val="36"/>
          <w:szCs w:val="44"/>
        </w:rPr>
        <w:t xml:space="preserve"> </w:t>
      </w:r>
    </w:p>
    <w:p w14:paraId="40FB4C39" w14:textId="77777777" w:rsidR="005C5138" w:rsidRPr="00BD47AA" w:rsidRDefault="005C5138">
      <w:pPr>
        <w:pStyle w:val="Sisllys"/>
      </w:pPr>
    </w:p>
    <w:p w14:paraId="40FB4C3A" w14:textId="77777777" w:rsidR="005C5138" w:rsidRPr="00BD47AA" w:rsidRDefault="005C5138">
      <w:pPr>
        <w:pStyle w:val="Sisllys"/>
      </w:pPr>
    </w:p>
    <w:p w14:paraId="40FB4C3B" w14:textId="77777777" w:rsidR="005C5138" w:rsidRPr="00BD47AA" w:rsidRDefault="005C5138">
      <w:pPr>
        <w:pStyle w:val="Sisllys"/>
      </w:pPr>
    </w:p>
    <w:p w14:paraId="40FB4C3C" w14:textId="77777777" w:rsidR="005C5138" w:rsidRPr="00BD47AA" w:rsidRDefault="005C5138">
      <w:pPr>
        <w:pStyle w:val="Sisllys"/>
      </w:pPr>
    </w:p>
    <w:p w14:paraId="40FB4C3D" w14:textId="77777777" w:rsidR="005C5138" w:rsidRPr="00BD47AA" w:rsidRDefault="005C5138">
      <w:pPr>
        <w:pStyle w:val="Sisllys"/>
      </w:pPr>
    </w:p>
    <w:p w14:paraId="40BB84E0" w14:textId="77777777" w:rsidR="004D1734" w:rsidRDefault="004D1734">
      <w:pPr>
        <w:rPr>
          <w:rFonts w:ascii="Arial" w:hAnsi="Arial"/>
          <w:sz w:val="22"/>
        </w:rPr>
      </w:pPr>
      <w:r>
        <w:br w:type="page"/>
      </w:r>
    </w:p>
    <w:p w14:paraId="4465ADB5" w14:textId="0FC9D6D1" w:rsidR="00066062" w:rsidRDefault="00066062" w:rsidP="00577B86">
      <w:pPr>
        <w:pStyle w:val="Otsikko1"/>
        <w:numPr>
          <w:ilvl w:val="0"/>
          <w:numId w:val="0"/>
        </w:numPr>
      </w:pPr>
      <w:bookmarkStart w:id="1" w:name="_Toc30750255"/>
      <w:bookmarkStart w:id="2" w:name="_Toc16663722"/>
      <w:bookmarkEnd w:id="0"/>
      <w:r>
        <w:lastRenderedPageBreak/>
        <w:t>Sisällys</w:t>
      </w:r>
      <w:bookmarkEnd w:id="1"/>
    </w:p>
    <w:sdt>
      <w:sdtPr>
        <w:rPr>
          <w:rFonts w:ascii="Times New Roman" w:eastAsia="Times New Roman" w:hAnsi="Times New Roman" w:cs="Times New Roman"/>
          <w:b w:val="0"/>
          <w:bCs w:val="0"/>
          <w:color w:val="auto"/>
          <w:sz w:val="24"/>
          <w:szCs w:val="24"/>
          <w:lang w:eastAsia="en-US"/>
        </w:rPr>
        <w:id w:val="-16695066"/>
        <w:docPartObj>
          <w:docPartGallery w:val="Table of Contents"/>
          <w:docPartUnique/>
        </w:docPartObj>
      </w:sdtPr>
      <w:sdtEndPr/>
      <w:sdtContent>
        <w:p w14:paraId="44087C30" w14:textId="006EFB64" w:rsidR="00577B86" w:rsidRDefault="00577B86">
          <w:pPr>
            <w:pStyle w:val="Sisllysluettelonotsikko"/>
          </w:pPr>
        </w:p>
        <w:p w14:paraId="6ECDC029" w14:textId="26775C4A" w:rsidR="00195E2D" w:rsidRDefault="00577B86">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30750255" w:history="1">
            <w:r w:rsidR="00195E2D" w:rsidRPr="00DB5EBC">
              <w:rPr>
                <w:rStyle w:val="Hyperlinkki"/>
              </w:rPr>
              <w:t>Sisällys</w:t>
            </w:r>
            <w:r w:rsidR="00195E2D">
              <w:rPr>
                <w:webHidden/>
              </w:rPr>
              <w:tab/>
            </w:r>
            <w:r w:rsidR="00195E2D">
              <w:rPr>
                <w:webHidden/>
              </w:rPr>
              <w:fldChar w:fldCharType="begin"/>
            </w:r>
            <w:r w:rsidR="00195E2D">
              <w:rPr>
                <w:webHidden/>
              </w:rPr>
              <w:instrText xml:space="preserve"> PAGEREF _Toc30750255 \h </w:instrText>
            </w:r>
            <w:r w:rsidR="00195E2D">
              <w:rPr>
                <w:webHidden/>
              </w:rPr>
            </w:r>
            <w:r w:rsidR="00195E2D">
              <w:rPr>
                <w:webHidden/>
              </w:rPr>
              <w:fldChar w:fldCharType="separate"/>
            </w:r>
            <w:r w:rsidR="00195E2D">
              <w:rPr>
                <w:webHidden/>
              </w:rPr>
              <w:t>2</w:t>
            </w:r>
            <w:r w:rsidR="00195E2D">
              <w:rPr>
                <w:webHidden/>
              </w:rPr>
              <w:fldChar w:fldCharType="end"/>
            </w:r>
          </w:hyperlink>
        </w:p>
        <w:p w14:paraId="6651DEF3" w14:textId="12F0AE15" w:rsidR="00195E2D" w:rsidRDefault="00984B7C">
          <w:pPr>
            <w:pStyle w:val="Sisluet1"/>
            <w:rPr>
              <w:rFonts w:asciiTheme="minorHAnsi" w:eastAsiaTheme="minorEastAsia" w:hAnsiTheme="minorHAnsi" w:cstheme="minorBidi"/>
              <w:b w:val="0"/>
              <w:bCs w:val="0"/>
              <w:lang w:eastAsia="fi-FI"/>
            </w:rPr>
          </w:pPr>
          <w:hyperlink w:anchor="_Toc30750256" w:history="1">
            <w:r w:rsidR="00195E2D" w:rsidRPr="00DB5EBC">
              <w:rPr>
                <w:rStyle w:val="Hyperlinkki"/>
              </w:rPr>
              <w:t>1.</w:t>
            </w:r>
            <w:r w:rsidR="00195E2D">
              <w:rPr>
                <w:rFonts w:asciiTheme="minorHAnsi" w:eastAsiaTheme="minorEastAsia" w:hAnsiTheme="minorHAnsi" w:cstheme="minorBidi"/>
                <w:b w:val="0"/>
                <w:bCs w:val="0"/>
                <w:lang w:eastAsia="fi-FI"/>
              </w:rPr>
              <w:tab/>
            </w:r>
            <w:r w:rsidR="00195E2D" w:rsidRPr="00DB5EBC">
              <w:rPr>
                <w:rStyle w:val="Hyperlinkki"/>
              </w:rPr>
              <w:t>Yhteenveto</w:t>
            </w:r>
            <w:r w:rsidR="00195E2D">
              <w:rPr>
                <w:webHidden/>
              </w:rPr>
              <w:tab/>
            </w:r>
            <w:r w:rsidR="00195E2D">
              <w:rPr>
                <w:webHidden/>
              </w:rPr>
              <w:fldChar w:fldCharType="begin"/>
            </w:r>
            <w:r w:rsidR="00195E2D">
              <w:rPr>
                <w:webHidden/>
              </w:rPr>
              <w:instrText xml:space="preserve"> PAGEREF _Toc30750256 \h </w:instrText>
            </w:r>
            <w:r w:rsidR="00195E2D">
              <w:rPr>
                <w:webHidden/>
              </w:rPr>
            </w:r>
            <w:r w:rsidR="00195E2D">
              <w:rPr>
                <w:webHidden/>
              </w:rPr>
              <w:fldChar w:fldCharType="separate"/>
            </w:r>
            <w:r w:rsidR="00195E2D">
              <w:rPr>
                <w:webHidden/>
              </w:rPr>
              <w:t>3</w:t>
            </w:r>
            <w:r w:rsidR="00195E2D">
              <w:rPr>
                <w:webHidden/>
              </w:rPr>
              <w:fldChar w:fldCharType="end"/>
            </w:r>
          </w:hyperlink>
        </w:p>
        <w:p w14:paraId="6DE30C6E" w14:textId="713C6510" w:rsidR="00195E2D" w:rsidRDefault="00984B7C">
          <w:pPr>
            <w:pStyle w:val="Sisluet1"/>
            <w:rPr>
              <w:rFonts w:asciiTheme="minorHAnsi" w:eastAsiaTheme="minorEastAsia" w:hAnsiTheme="minorHAnsi" w:cstheme="minorBidi"/>
              <w:b w:val="0"/>
              <w:bCs w:val="0"/>
              <w:lang w:eastAsia="fi-FI"/>
            </w:rPr>
          </w:pPr>
          <w:hyperlink w:anchor="_Toc30750257" w:history="1">
            <w:r w:rsidR="00195E2D" w:rsidRPr="00DB5EBC">
              <w:rPr>
                <w:rStyle w:val="Hyperlinkki"/>
              </w:rPr>
              <w:t>2.</w:t>
            </w:r>
            <w:r w:rsidR="00195E2D">
              <w:rPr>
                <w:rFonts w:asciiTheme="minorHAnsi" w:eastAsiaTheme="minorEastAsia" w:hAnsiTheme="minorHAnsi" w:cstheme="minorBidi"/>
                <w:b w:val="0"/>
                <w:bCs w:val="0"/>
                <w:lang w:eastAsia="fi-FI"/>
              </w:rPr>
              <w:tab/>
            </w:r>
            <w:r w:rsidR="00195E2D" w:rsidRPr="00DB5EBC">
              <w:rPr>
                <w:rStyle w:val="Hyperlinkki"/>
              </w:rPr>
              <w:t>Johdanto</w:t>
            </w:r>
            <w:r w:rsidR="00195E2D">
              <w:rPr>
                <w:webHidden/>
              </w:rPr>
              <w:tab/>
            </w:r>
            <w:r w:rsidR="00195E2D">
              <w:rPr>
                <w:webHidden/>
              </w:rPr>
              <w:fldChar w:fldCharType="begin"/>
            </w:r>
            <w:r w:rsidR="00195E2D">
              <w:rPr>
                <w:webHidden/>
              </w:rPr>
              <w:instrText xml:space="preserve"> PAGEREF _Toc30750257 \h </w:instrText>
            </w:r>
            <w:r w:rsidR="00195E2D">
              <w:rPr>
                <w:webHidden/>
              </w:rPr>
            </w:r>
            <w:r w:rsidR="00195E2D">
              <w:rPr>
                <w:webHidden/>
              </w:rPr>
              <w:fldChar w:fldCharType="separate"/>
            </w:r>
            <w:r w:rsidR="00195E2D">
              <w:rPr>
                <w:webHidden/>
              </w:rPr>
              <w:t>4</w:t>
            </w:r>
            <w:r w:rsidR="00195E2D">
              <w:rPr>
                <w:webHidden/>
              </w:rPr>
              <w:fldChar w:fldCharType="end"/>
            </w:r>
          </w:hyperlink>
        </w:p>
        <w:p w14:paraId="3A60D757" w14:textId="7DEEEA71" w:rsidR="00195E2D" w:rsidRDefault="00984B7C">
          <w:pPr>
            <w:pStyle w:val="Sisluet1"/>
            <w:rPr>
              <w:rFonts w:asciiTheme="minorHAnsi" w:eastAsiaTheme="minorEastAsia" w:hAnsiTheme="minorHAnsi" w:cstheme="minorBidi"/>
              <w:b w:val="0"/>
              <w:bCs w:val="0"/>
              <w:lang w:eastAsia="fi-FI"/>
            </w:rPr>
          </w:pPr>
          <w:hyperlink w:anchor="_Toc30750258" w:history="1">
            <w:r w:rsidR="00195E2D" w:rsidRPr="00DB5EBC">
              <w:rPr>
                <w:rStyle w:val="Hyperlinkki"/>
              </w:rPr>
              <w:t>3.</w:t>
            </w:r>
            <w:r w:rsidR="00195E2D">
              <w:rPr>
                <w:rFonts w:asciiTheme="minorHAnsi" w:eastAsiaTheme="minorEastAsia" w:hAnsiTheme="minorHAnsi" w:cstheme="minorBidi"/>
                <w:b w:val="0"/>
                <w:bCs w:val="0"/>
                <w:lang w:eastAsia="fi-FI"/>
              </w:rPr>
              <w:tab/>
            </w:r>
            <w:r w:rsidR="00195E2D" w:rsidRPr="00DB5EBC">
              <w:rPr>
                <w:rStyle w:val="Hyperlinkki"/>
              </w:rPr>
              <w:t>Mitä pilvipalvelut ovat</w:t>
            </w:r>
            <w:r w:rsidR="00195E2D">
              <w:rPr>
                <w:webHidden/>
              </w:rPr>
              <w:tab/>
            </w:r>
            <w:r w:rsidR="00195E2D">
              <w:rPr>
                <w:webHidden/>
              </w:rPr>
              <w:fldChar w:fldCharType="begin"/>
            </w:r>
            <w:r w:rsidR="00195E2D">
              <w:rPr>
                <w:webHidden/>
              </w:rPr>
              <w:instrText xml:space="preserve"> PAGEREF _Toc30750258 \h </w:instrText>
            </w:r>
            <w:r w:rsidR="00195E2D">
              <w:rPr>
                <w:webHidden/>
              </w:rPr>
            </w:r>
            <w:r w:rsidR="00195E2D">
              <w:rPr>
                <w:webHidden/>
              </w:rPr>
              <w:fldChar w:fldCharType="separate"/>
            </w:r>
            <w:r w:rsidR="00195E2D">
              <w:rPr>
                <w:webHidden/>
              </w:rPr>
              <w:t>4</w:t>
            </w:r>
            <w:r w:rsidR="00195E2D">
              <w:rPr>
                <w:webHidden/>
              </w:rPr>
              <w:fldChar w:fldCharType="end"/>
            </w:r>
          </w:hyperlink>
        </w:p>
        <w:p w14:paraId="3031F65B" w14:textId="3E0176FF" w:rsidR="00195E2D" w:rsidRDefault="00984B7C">
          <w:pPr>
            <w:pStyle w:val="Sisluet1"/>
            <w:rPr>
              <w:rFonts w:asciiTheme="minorHAnsi" w:eastAsiaTheme="minorEastAsia" w:hAnsiTheme="minorHAnsi" w:cstheme="minorBidi"/>
              <w:b w:val="0"/>
              <w:bCs w:val="0"/>
              <w:lang w:eastAsia="fi-FI"/>
            </w:rPr>
          </w:pPr>
          <w:hyperlink w:anchor="_Toc30750259" w:history="1">
            <w:r w:rsidR="00195E2D" w:rsidRPr="00DB5EBC">
              <w:rPr>
                <w:rStyle w:val="Hyperlinkki"/>
              </w:rPr>
              <w:t>4.</w:t>
            </w:r>
            <w:r w:rsidR="00195E2D">
              <w:rPr>
                <w:rFonts w:asciiTheme="minorHAnsi" w:eastAsiaTheme="minorEastAsia" w:hAnsiTheme="minorHAnsi" w:cstheme="minorBidi"/>
                <w:b w:val="0"/>
                <w:bCs w:val="0"/>
                <w:lang w:eastAsia="fi-FI"/>
              </w:rPr>
              <w:tab/>
            </w:r>
            <w:r w:rsidR="00195E2D" w:rsidRPr="00DB5EBC">
              <w:rPr>
                <w:rStyle w:val="Hyperlinkki"/>
              </w:rPr>
              <w:t>Pilvipalvelustrategian taustaa</w:t>
            </w:r>
            <w:r w:rsidR="00195E2D">
              <w:rPr>
                <w:webHidden/>
              </w:rPr>
              <w:tab/>
            </w:r>
            <w:r w:rsidR="00195E2D">
              <w:rPr>
                <w:webHidden/>
              </w:rPr>
              <w:fldChar w:fldCharType="begin"/>
            </w:r>
            <w:r w:rsidR="00195E2D">
              <w:rPr>
                <w:webHidden/>
              </w:rPr>
              <w:instrText xml:space="preserve"> PAGEREF _Toc30750259 \h </w:instrText>
            </w:r>
            <w:r w:rsidR="00195E2D">
              <w:rPr>
                <w:webHidden/>
              </w:rPr>
            </w:r>
            <w:r w:rsidR="00195E2D">
              <w:rPr>
                <w:webHidden/>
              </w:rPr>
              <w:fldChar w:fldCharType="separate"/>
            </w:r>
            <w:r w:rsidR="00195E2D">
              <w:rPr>
                <w:webHidden/>
              </w:rPr>
              <w:t>5</w:t>
            </w:r>
            <w:r w:rsidR="00195E2D">
              <w:rPr>
                <w:webHidden/>
              </w:rPr>
              <w:fldChar w:fldCharType="end"/>
            </w:r>
          </w:hyperlink>
        </w:p>
        <w:p w14:paraId="07C4BB0F" w14:textId="421345EC" w:rsidR="00195E2D" w:rsidRDefault="00984B7C">
          <w:pPr>
            <w:pStyle w:val="Sisluet2"/>
            <w:rPr>
              <w:rFonts w:asciiTheme="minorHAnsi" w:eastAsiaTheme="minorEastAsia" w:hAnsiTheme="minorHAnsi" w:cstheme="minorBidi"/>
              <w:bCs w:val="0"/>
              <w:szCs w:val="22"/>
              <w:lang w:eastAsia="fi-FI"/>
            </w:rPr>
          </w:pPr>
          <w:hyperlink w:anchor="_Toc30750260" w:history="1">
            <w:r w:rsidR="00195E2D" w:rsidRPr="00DB5EBC">
              <w:rPr>
                <w:rStyle w:val="Hyperlinkki"/>
              </w:rPr>
              <w:t>4.1.</w:t>
            </w:r>
            <w:r w:rsidR="00195E2D">
              <w:rPr>
                <w:rFonts w:asciiTheme="minorHAnsi" w:eastAsiaTheme="minorEastAsia" w:hAnsiTheme="minorHAnsi" w:cstheme="minorBidi"/>
                <w:bCs w:val="0"/>
                <w:szCs w:val="22"/>
                <w:lang w:eastAsia="fi-FI"/>
              </w:rPr>
              <w:tab/>
            </w:r>
            <w:r w:rsidR="00195E2D" w:rsidRPr="00DB5EBC">
              <w:rPr>
                <w:rStyle w:val="Hyperlinkki"/>
              </w:rPr>
              <w:t>Julkisen hallinnon pilvilinjaukset ja periaatteet</w:t>
            </w:r>
            <w:r w:rsidR="00195E2D">
              <w:rPr>
                <w:webHidden/>
              </w:rPr>
              <w:tab/>
            </w:r>
            <w:r w:rsidR="00195E2D">
              <w:rPr>
                <w:webHidden/>
              </w:rPr>
              <w:fldChar w:fldCharType="begin"/>
            </w:r>
            <w:r w:rsidR="00195E2D">
              <w:rPr>
                <w:webHidden/>
              </w:rPr>
              <w:instrText xml:space="preserve"> PAGEREF _Toc30750260 \h </w:instrText>
            </w:r>
            <w:r w:rsidR="00195E2D">
              <w:rPr>
                <w:webHidden/>
              </w:rPr>
            </w:r>
            <w:r w:rsidR="00195E2D">
              <w:rPr>
                <w:webHidden/>
              </w:rPr>
              <w:fldChar w:fldCharType="separate"/>
            </w:r>
            <w:r w:rsidR="00195E2D">
              <w:rPr>
                <w:webHidden/>
              </w:rPr>
              <w:t>5</w:t>
            </w:r>
            <w:r w:rsidR="00195E2D">
              <w:rPr>
                <w:webHidden/>
              </w:rPr>
              <w:fldChar w:fldCharType="end"/>
            </w:r>
          </w:hyperlink>
        </w:p>
        <w:p w14:paraId="2148D231" w14:textId="7DE29BAE" w:rsidR="00195E2D" w:rsidRDefault="00984B7C">
          <w:pPr>
            <w:pStyle w:val="Sisluet2"/>
            <w:rPr>
              <w:rFonts w:asciiTheme="minorHAnsi" w:eastAsiaTheme="minorEastAsia" w:hAnsiTheme="minorHAnsi" w:cstheme="minorBidi"/>
              <w:bCs w:val="0"/>
              <w:szCs w:val="22"/>
              <w:lang w:eastAsia="fi-FI"/>
            </w:rPr>
          </w:pPr>
          <w:hyperlink w:anchor="_Toc30750261" w:history="1">
            <w:r w:rsidR="00195E2D" w:rsidRPr="00DB5EBC">
              <w:rPr>
                <w:rStyle w:val="Hyperlinkki"/>
              </w:rPr>
              <w:t>4.2.</w:t>
            </w:r>
            <w:r w:rsidR="00195E2D">
              <w:rPr>
                <w:rFonts w:asciiTheme="minorHAnsi" w:eastAsiaTheme="minorEastAsia" w:hAnsiTheme="minorHAnsi" w:cstheme="minorBidi"/>
                <w:bCs w:val="0"/>
                <w:szCs w:val="22"/>
                <w:lang w:eastAsia="fi-FI"/>
              </w:rPr>
              <w:tab/>
            </w:r>
            <w:r w:rsidR="00195E2D" w:rsidRPr="00DB5EBC">
              <w:rPr>
                <w:rStyle w:val="Hyperlinkki"/>
              </w:rPr>
              <w:t>Organisaatiomme strategia</w:t>
            </w:r>
            <w:r w:rsidR="00195E2D">
              <w:rPr>
                <w:webHidden/>
              </w:rPr>
              <w:tab/>
            </w:r>
            <w:r w:rsidR="00195E2D">
              <w:rPr>
                <w:webHidden/>
              </w:rPr>
              <w:fldChar w:fldCharType="begin"/>
            </w:r>
            <w:r w:rsidR="00195E2D">
              <w:rPr>
                <w:webHidden/>
              </w:rPr>
              <w:instrText xml:space="preserve"> PAGEREF _Toc30750261 \h </w:instrText>
            </w:r>
            <w:r w:rsidR="00195E2D">
              <w:rPr>
                <w:webHidden/>
              </w:rPr>
            </w:r>
            <w:r w:rsidR="00195E2D">
              <w:rPr>
                <w:webHidden/>
              </w:rPr>
              <w:fldChar w:fldCharType="separate"/>
            </w:r>
            <w:r w:rsidR="00195E2D">
              <w:rPr>
                <w:webHidden/>
              </w:rPr>
              <w:t>7</w:t>
            </w:r>
            <w:r w:rsidR="00195E2D">
              <w:rPr>
                <w:webHidden/>
              </w:rPr>
              <w:fldChar w:fldCharType="end"/>
            </w:r>
          </w:hyperlink>
        </w:p>
        <w:p w14:paraId="01B46DEF" w14:textId="478C40FA" w:rsidR="00195E2D" w:rsidRDefault="00984B7C">
          <w:pPr>
            <w:pStyle w:val="Sisluet1"/>
            <w:rPr>
              <w:rFonts w:asciiTheme="minorHAnsi" w:eastAsiaTheme="minorEastAsia" w:hAnsiTheme="minorHAnsi" w:cstheme="minorBidi"/>
              <w:b w:val="0"/>
              <w:bCs w:val="0"/>
              <w:lang w:eastAsia="fi-FI"/>
            </w:rPr>
          </w:pPr>
          <w:hyperlink w:anchor="_Toc30750262" w:history="1">
            <w:r w:rsidR="00195E2D" w:rsidRPr="00DB5EBC">
              <w:rPr>
                <w:rStyle w:val="Hyperlinkki"/>
              </w:rPr>
              <w:t>5.</w:t>
            </w:r>
            <w:r w:rsidR="00195E2D">
              <w:rPr>
                <w:rFonts w:asciiTheme="minorHAnsi" w:eastAsiaTheme="minorEastAsia" w:hAnsiTheme="minorHAnsi" w:cstheme="minorBidi"/>
                <w:b w:val="0"/>
                <w:bCs w:val="0"/>
                <w:lang w:eastAsia="fi-FI"/>
              </w:rPr>
              <w:tab/>
            </w:r>
            <w:r w:rsidR="00195E2D" w:rsidRPr="00DB5EBC">
              <w:rPr>
                <w:rStyle w:val="Hyperlinkki"/>
              </w:rPr>
              <w:t>Pilvipalveluvisio</w:t>
            </w:r>
            <w:r w:rsidR="00195E2D">
              <w:rPr>
                <w:webHidden/>
              </w:rPr>
              <w:tab/>
            </w:r>
            <w:r w:rsidR="00195E2D">
              <w:rPr>
                <w:webHidden/>
              </w:rPr>
              <w:fldChar w:fldCharType="begin"/>
            </w:r>
            <w:r w:rsidR="00195E2D">
              <w:rPr>
                <w:webHidden/>
              </w:rPr>
              <w:instrText xml:space="preserve"> PAGEREF _Toc30750262 \h </w:instrText>
            </w:r>
            <w:r w:rsidR="00195E2D">
              <w:rPr>
                <w:webHidden/>
              </w:rPr>
            </w:r>
            <w:r w:rsidR="00195E2D">
              <w:rPr>
                <w:webHidden/>
              </w:rPr>
              <w:fldChar w:fldCharType="separate"/>
            </w:r>
            <w:r w:rsidR="00195E2D">
              <w:rPr>
                <w:webHidden/>
              </w:rPr>
              <w:t>8</w:t>
            </w:r>
            <w:r w:rsidR="00195E2D">
              <w:rPr>
                <w:webHidden/>
              </w:rPr>
              <w:fldChar w:fldCharType="end"/>
            </w:r>
          </w:hyperlink>
        </w:p>
        <w:p w14:paraId="01EA0BEC" w14:textId="201BA58B" w:rsidR="00195E2D" w:rsidRDefault="00984B7C">
          <w:pPr>
            <w:pStyle w:val="Sisluet1"/>
            <w:rPr>
              <w:rFonts w:asciiTheme="minorHAnsi" w:eastAsiaTheme="minorEastAsia" w:hAnsiTheme="minorHAnsi" w:cstheme="minorBidi"/>
              <w:b w:val="0"/>
              <w:bCs w:val="0"/>
              <w:lang w:eastAsia="fi-FI"/>
            </w:rPr>
          </w:pPr>
          <w:hyperlink w:anchor="_Toc30750263" w:history="1">
            <w:r w:rsidR="00195E2D" w:rsidRPr="00DB5EBC">
              <w:rPr>
                <w:rStyle w:val="Hyperlinkki"/>
              </w:rPr>
              <w:t>6.</w:t>
            </w:r>
            <w:r w:rsidR="00195E2D">
              <w:rPr>
                <w:rFonts w:asciiTheme="minorHAnsi" w:eastAsiaTheme="minorEastAsia" w:hAnsiTheme="minorHAnsi" w:cstheme="minorBidi"/>
                <w:b w:val="0"/>
                <w:bCs w:val="0"/>
                <w:lang w:eastAsia="fi-FI"/>
              </w:rPr>
              <w:tab/>
            </w:r>
            <w:r w:rsidR="00195E2D" w:rsidRPr="00DB5EBC">
              <w:rPr>
                <w:rStyle w:val="Hyperlinkki"/>
              </w:rPr>
              <w:t>Pilvipalvelujen hyödyntämisen periaatteet ja linjaukset</w:t>
            </w:r>
            <w:r w:rsidR="00195E2D">
              <w:rPr>
                <w:webHidden/>
              </w:rPr>
              <w:tab/>
            </w:r>
            <w:r w:rsidR="00195E2D">
              <w:rPr>
                <w:webHidden/>
              </w:rPr>
              <w:fldChar w:fldCharType="begin"/>
            </w:r>
            <w:r w:rsidR="00195E2D">
              <w:rPr>
                <w:webHidden/>
              </w:rPr>
              <w:instrText xml:space="preserve"> PAGEREF _Toc30750263 \h </w:instrText>
            </w:r>
            <w:r w:rsidR="00195E2D">
              <w:rPr>
                <w:webHidden/>
              </w:rPr>
            </w:r>
            <w:r w:rsidR="00195E2D">
              <w:rPr>
                <w:webHidden/>
              </w:rPr>
              <w:fldChar w:fldCharType="separate"/>
            </w:r>
            <w:r w:rsidR="00195E2D">
              <w:rPr>
                <w:webHidden/>
              </w:rPr>
              <w:t>8</w:t>
            </w:r>
            <w:r w:rsidR="00195E2D">
              <w:rPr>
                <w:webHidden/>
              </w:rPr>
              <w:fldChar w:fldCharType="end"/>
            </w:r>
          </w:hyperlink>
        </w:p>
        <w:p w14:paraId="0AD802A7" w14:textId="277C3DBC" w:rsidR="00195E2D" w:rsidRDefault="00984B7C">
          <w:pPr>
            <w:pStyle w:val="Sisluet1"/>
            <w:rPr>
              <w:rFonts w:asciiTheme="minorHAnsi" w:eastAsiaTheme="minorEastAsia" w:hAnsiTheme="minorHAnsi" w:cstheme="minorBidi"/>
              <w:b w:val="0"/>
              <w:bCs w:val="0"/>
              <w:lang w:eastAsia="fi-FI"/>
            </w:rPr>
          </w:pPr>
          <w:hyperlink w:anchor="_Toc30750264" w:history="1">
            <w:r w:rsidR="00195E2D" w:rsidRPr="00DB5EBC">
              <w:rPr>
                <w:rStyle w:val="Hyperlinkki"/>
              </w:rPr>
              <w:t>7.</w:t>
            </w:r>
            <w:r w:rsidR="00195E2D">
              <w:rPr>
                <w:rFonts w:asciiTheme="minorHAnsi" w:eastAsiaTheme="minorEastAsia" w:hAnsiTheme="minorHAnsi" w:cstheme="minorBidi"/>
                <w:b w:val="0"/>
                <w:bCs w:val="0"/>
                <w:lang w:eastAsia="fi-FI"/>
              </w:rPr>
              <w:tab/>
            </w:r>
            <w:r w:rsidR="00195E2D" w:rsidRPr="00DB5EBC">
              <w:rPr>
                <w:rStyle w:val="Hyperlinkki"/>
              </w:rPr>
              <w:t>Pilvipalvelujen hyödyt organisaatiollemme</w:t>
            </w:r>
            <w:r w:rsidR="00195E2D">
              <w:rPr>
                <w:webHidden/>
              </w:rPr>
              <w:tab/>
            </w:r>
            <w:r w:rsidR="00195E2D">
              <w:rPr>
                <w:webHidden/>
              </w:rPr>
              <w:fldChar w:fldCharType="begin"/>
            </w:r>
            <w:r w:rsidR="00195E2D">
              <w:rPr>
                <w:webHidden/>
              </w:rPr>
              <w:instrText xml:space="preserve"> PAGEREF _Toc30750264 \h </w:instrText>
            </w:r>
            <w:r w:rsidR="00195E2D">
              <w:rPr>
                <w:webHidden/>
              </w:rPr>
            </w:r>
            <w:r w:rsidR="00195E2D">
              <w:rPr>
                <w:webHidden/>
              </w:rPr>
              <w:fldChar w:fldCharType="separate"/>
            </w:r>
            <w:r w:rsidR="00195E2D">
              <w:rPr>
                <w:webHidden/>
              </w:rPr>
              <w:t>8</w:t>
            </w:r>
            <w:r w:rsidR="00195E2D">
              <w:rPr>
                <w:webHidden/>
              </w:rPr>
              <w:fldChar w:fldCharType="end"/>
            </w:r>
          </w:hyperlink>
        </w:p>
        <w:p w14:paraId="1BEA87B3" w14:textId="23D93884" w:rsidR="00195E2D" w:rsidRDefault="00984B7C">
          <w:pPr>
            <w:pStyle w:val="Sisluet1"/>
            <w:rPr>
              <w:rFonts w:asciiTheme="minorHAnsi" w:eastAsiaTheme="minorEastAsia" w:hAnsiTheme="minorHAnsi" w:cstheme="minorBidi"/>
              <w:b w:val="0"/>
              <w:bCs w:val="0"/>
              <w:lang w:eastAsia="fi-FI"/>
            </w:rPr>
          </w:pPr>
          <w:hyperlink w:anchor="_Toc30750265" w:history="1">
            <w:r w:rsidR="00195E2D" w:rsidRPr="00DB5EBC">
              <w:rPr>
                <w:rStyle w:val="Hyperlinkki"/>
              </w:rPr>
              <w:t>8.</w:t>
            </w:r>
            <w:r w:rsidR="00195E2D">
              <w:rPr>
                <w:rFonts w:asciiTheme="minorHAnsi" w:eastAsiaTheme="minorEastAsia" w:hAnsiTheme="minorHAnsi" w:cstheme="minorBidi"/>
                <w:b w:val="0"/>
                <w:bCs w:val="0"/>
                <w:lang w:eastAsia="fi-FI"/>
              </w:rPr>
              <w:tab/>
            </w:r>
            <w:r w:rsidR="00195E2D" w:rsidRPr="00DB5EBC">
              <w:rPr>
                <w:rStyle w:val="Hyperlinkki"/>
              </w:rPr>
              <w:t>Miten pilvipalvelut muuttavat toimintaamme</w:t>
            </w:r>
            <w:r w:rsidR="00195E2D">
              <w:rPr>
                <w:webHidden/>
              </w:rPr>
              <w:tab/>
            </w:r>
            <w:r w:rsidR="00195E2D">
              <w:rPr>
                <w:webHidden/>
              </w:rPr>
              <w:fldChar w:fldCharType="begin"/>
            </w:r>
            <w:r w:rsidR="00195E2D">
              <w:rPr>
                <w:webHidden/>
              </w:rPr>
              <w:instrText xml:space="preserve"> PAGEREF _Toc30750265 \h </w:instrText>
            </w:r>
            <w:r w:rsidR="00195E2D">
              <w:rPr>
                <w:webHidden/>
              </w:rPr>
            </w:r>
            <w:r w:rsidR="00195E2D">
              <w:rPr>
                <w:webHidden/>
              </w:rPr>
              <w:fldChar w:fldCharType="separate"/>
            </w:r>
            <w:r w:rsidR="00195E2D">
              <w:rPr>
                <w:webHidden/>
              </w:rPr>
              <w:t>8</w:t>
            </w:r>
            <w:r w:rsidR="00195E2D">
              <w:rPr>
                <w:webHidden/>
              </w:rPr>
              <w:fldChar w:fldCharType="end"/>
            </w:r>
          </w:hyperlink>
        </w:p>
        <w:p w14:paraId="0F649160" w14:textId="39B1051E" w:rsidR="00195E2D" w:rsidRDefault="00984B7C">
          <w:pPr>
            <w:pStyle w:val="Sisluet1"/>
            <w:rPr>
              <w:rFonts w:asciiTheme="minorHAnsi" w:eastAsiaTheme="minorEastAsia" w:hAnsiTheme="minorHAnsi" w:cstheme="minorBidi"/>
              <w:b w:val="0"/>
              <w:bCs w:val="0"/>
              <w:lang w:eastAsia="fi-FI"/>
            </w:rPr>
          </w:pPr>
          <w:hyperlink w:anchor="_Toc30750266" w:history="1">
            <w:r w:rsidR="00195E2D" w:rsidRPr="00DB5EBC">
              <w:rPr>
                <w:rStyle w:val="Hyperlinkki"/>
              </w:rPr>
              <w:t>9.</w:t>
            </w:r>
            <w:r w:rsidR="00195E2D">
              <w:rPr>
                <w:rFonts w:asciiTheme="minorHAnsi" w:eastAsiaTheme="minorEastAsia" w:hAnsiTheme="minorHAnsi" w:cstheme="minorBidi"/>
                <w:b w:val="0"/>
                <w:bCs w:val="0"/>
                <w:lang w:eastAsia="fi-FI"/>
              </w:rPr>
              <w:tab/>
            </w:r>
            <w:r w:rsidR="00195E2D" w:rsidRPr="00DB5EBC">
              <w:rPr>
                <w:rStyle w:val="Hyperlinkki"/>
              </w:rPr>
              <w:t>Pilvipalvelujemme lähtötilanne</w:t>
            </w:r>
            <w:r w:rsidR="00195E2D">
              <w:rPr>
                <w:webHidden/>
              </w:rPr>
              <w:tab/>
            </w:r>
            <w:r w:rsidR="00195E2D">
              <w:rPr>
                <w:webHidden/>
              </w:rPr>
              <w:fldChar w:fldCharType="begin"/>
            </w:r>
            <w:r w:rsidR="00195E2D">
              <w:rPr>
                <w:webHidden/>
              </w:rPr>
              <w:instrText xml:space="preserve"> PAGEREF _Toc30750266 \h </w:instrText>
            </w:r>
            <w:r w:rsidR="00195E2D">
              <w:rPr>
                <w:webHidden/>
              </w:rPr>
            </w:r>
            <w:r w:rsidR="00195E2D">
              <w:rPr>
                <w:webHidden/>
              </w:rPr>
              <w:fldChar w:fldCharType="separate"/>
            </w:r>
            <w:r w:rsidR="00195E2D">
              <w:rPr>
                <w:webHidden/>
              </w:rPr>
              <w:t>8</w:t>
            </w:r>
            <w:r w:rsidR="00195E2D">
              <w:rPr>
                <w:webHidden/>
              </w:rPr>
              <w:fldChar w:fldCharType="end"/>
            </w:r>
          </w:hyperlink>
        </w:p>
        <w:p w14:paraId="2029CBBF" w14:textId="2FB0FFE4" w:rsidR="00195E2D" w:rsidRDefault="00984B7C">
          <w:pPr>
            <w:pStyle w:val="Sisluet1"/>
            <w:rPr>
              <w:rFonts w:asciiTheme="minorHAnsi" w:eastAsiaTheme="minorEastAsia" w:hAnsiTheme="minorHAnsi" w:cstheme="minorBidi"/>
              <w:b w:val="0"/>
              <w:bCs w:val="0"/>
              <w:lang w:eastAsia="fi-FI"/>
            </w:rPr>
          </w:pPr>
          <w:hyperlink w:anchor="_Toc30750267" w:history="1">
            <w:r w:rsidR="00195E2D" w:rsidRPr="00DB5EBC">
              <w:rPr>
                <w:rStyle w:val="Hyperlinkki"/>
              </w:rPr>
              <w:t>10.</w:t>
            </w:r>
            <w:r w:rsidR="00195E2D">
              <w:rPr>
                <w:rFonts w:asciiTheme="minorHAnsi" w:eastAsiaTheme="minorEastAsia" w:hAnsiTheme="minorHAnsi" w:cstheme="minorBidi"/>
                <w:b w:val="0"/>
                <w:bCs w:val="0"/>
                <w:lang w:eastAsia="fi-FI"/>
              </w:rPr>
              <w:tab/>
            </w:r>
            <w:r w:rsidR="00195E2D" w:rsidRPr="00DB5EBC">
              <w:rPr>
                <w:rStyle w:val="Hyperlinkki"/>
              </w:rPr>
              <w:t>Pilvipalvelujen hyödyntämisen kehittämisen teemat</w:t>
            </w:r>
            <w:r w:rsidR="00195E2D">
              <w:rPr>
                <w:webHidden/>
              </w:rPr>
              <w:tab/>
            </w:r>
            <w:r w:rsidR="00195E2D">
              <w:rPr>
                <w:webHidden/>
              </w:rPr>
              <w:fldChar w:fldCharType="begin"/>
            </w:r>
            <w:r w:rsidR="00195E2D">
              <w:rPr>
                <w:webHidden/>
              </w:rPr>
              <w:instrText xml:space="preserve"> PAGEREF _Toc30750267 \h </w:instrText>
            </w:r>
            <w:r w:rsidR="00195E2D">
              <w:rPr>
                <w:webHidden/>
              </w:rPr>
            </w:r>
            <w:r w:rsidR="00195E2D">
              <w:rPr>
                <w:webHidden/>
              </w:rPr>
              <w:fldChar w:fldCharType="separate"/>
            </w:r>
            <w:r w:rsidR="00195E2D">
              <w:rPr>
                <w:webHidden/>
              </w:rPr>
              <w:t>8</w:t>
            </w:r>
            <w:r w:rsidR="00195E2D">
              <w:rPr>
                <w:webHidden/>
              </w:rPr>
              <w:fldChar w:fldCharType="end"/>
            </w:r>
          </w:hyperlink>
        </w:p>
        <w:p w14:paraId="7E7A16E1" w14:textId="7FCF050B" w:rsidR="00195E2D" w:rsidRDefault="00984B7C">
          <w:pPr>
            <w:pStyle w:val="Sisluet1"/>
            <w:rPr>
              <w:rFonts w:asciiTheme="minorHAnsi" w:eastAsiaTheme="minorEastAsia" w:hAnsiTheme="minorHAnsi" w:cstheme="minorBidi"/>
              <w:b w:val="0"/>
              <w:bCs w:val="0"/>
              <w:lang w:eastAsia="fi-FI"/>
            </w:rPr>
          </w:pPr>
          <w:hyperlink w:anchor="_Toc30750268" w:history="1">
            <w:r w:rsidR="00195E2D" w:rsidRPr="00DB5EBC">
              <w:rPr>
                <w:rStyle w:val="Hyperlinkki"/>
              </w:rPr>
              <w:t>11.</w:t>
            </w:r>
            <w:r w:rsidR="00195E2D">
              <w:rPr>
                <w:rFonts w:asciiTheme="minorHAnsi" w:eastAsiaTheme="minorEastAsia" w:hAnsiTheme="minorHAnsi" w:cstheme="minorBidi"/>
                <w:b w:val="0"/>
                <w:bCs w:val="0"/>
                <w:lang w:eastAsia="fi-FI"/>
              </w:rPr>
              <w:tab/>
            </w:r>
            <w:r w:rsidR="00195E2D" w:rsidRPr="00DB5EBC">
              <w:rPr>
                <w:rStyle w:val="Hyperlinkki"/>
              </w:rPr>
              <w:t>Pilvipalvelustrategian toimeenpanon johtaminen</w:t>
            </w:r>
            <w:r w:rsidR="00195E2D">
              <w:rPr>
                <w:webHidden/>
              </w:rPr>
              <w:tab/>
            </w:r>
            <w:r w:rsidR="00195E2D">
              <w:rPr>
                <w:webHidden/>
              </w:rPr>
              <w:fldChar w:fldCharType="begin"/>
            </w:r>
            <w:r w:rsidR="00195E2D">
              <w:rPr>
                <w:webHidden/>
              </w:rPr>
              <w:instrText xml:space="preserve"> PAGEREF _Toc30750268 \h </w:instrText>
            </w:r>
            <w:r w:rsidR="00195E2D">
              <w:rPr>
                <w:webHidden/>
              </w:rPr>
            </w:r>
            <w:r w:rsidR="00195E2D">
              <w:rPr>
                <w:webHidden/>
              </w:rPr>
              <w:fldChar w:fldCharType="separate"/>
            </w:r>
            <w:r w:rsidR="00195E2D">
              <w:rPr>
                <w:webHidden/>
              </w:rPr>
              <w:t>9</w:t>
            </w:r>
            <w:r w:rsidR="00195E2D">
              <w:rPr>
                <w:webHidden/>
              </w:rPr>
              <w:fldChar w:fldCharType="end"/>
            </w:r>
          </w:hyperlink>
        </w:p>
        <w:p w14:paraId="2CCCB44B" w14:textId="3D90C64B" w:rsidR="00195E2D" w:rsidRDefault="00984B7C">
          <w:pPr>
            <w:pStyle w:val="Sisluet1"/>
            <w:rPr>
              <w:rFonts w:asciiTheme="minorHAnsi" w:eastAsiaTheme="minorEastAsia" w:hAnsiTheme="minorHAnsi" w:cstheme="minorBidi"/>
              <w:b w:val="0"/>
              <w:bCs w:val="0"/>
              <w:lang w:eastAsia="fi-FI"/>
            </w:rPr>
          </w:pPr>
          <w:hyperlink w:anchor="_Toc30750269" w:history="1">
            <w:r w:rsidR="00195E2D" w:rsidRPr="00DB5EBC">
              <w:rPr>
                <w:rStyle w:val="Hyperlinkki"/>
              </w:rPr>
              <w:t>12.</w:t>
            </w:r>
            <w:r w:rsidR="00195E2D">
              <w:rPr>
                <w:rFonts w:asciiTheme="minorHAnsi" w:eastAsiaTheme="minorEastAsia" w:hAnsiTheme="minorHAnsi" w:cstheme="minorBidi"/>
                <w:b w:val="0"/>
                <w:bCs w:val="0"/>
                <w:lang w:eastAsia="fi-FI"/>
              </w:rPr>
              <w:tab/>
            </w:r>
            <w:r w:rsidR="00195E2D" w:rsidRPr="00DB5EBC">
              <w:rPr>
                <w:rStyle w:val="Hyperlinkki"/>
              </w:rPr>
              <w:t>Liitteet</w:t>
            </w:r>
            <w:r w:rsidR="00195E2D">
              <w:rPr>
                <w:webHidden/>
              </w:rPr>
              <w:tab/>
            </w:r>
            <w:r w:rsidR="00195E2D">
              <w:rPr>
                <w:webHidden/>
              </w:rPr>
              <w:fldChar w:fldCharType="begin"/>
            </w:r>
            <w:r w:rsidR="00195E2D">
              <w:rPr>
                <w:webHidden/>
              </w:rPr>
              <w:instrText xml:space="preserve"> PAGEREF _Toc30750269 \h </w:instrText>
            </w:r>
            <w:r w:rsidR="00195E2D">
              <w:rPr>
                <w:webHidden/>
              </w:rPr>
            </w:r>
            <w:r w:rsidR="00195E2D">
              <w:rPr>
                <w:webHidden/>
              </w:rPr>
              <w:fldChar w:fldCharType="separate"/>
            </w:r>
            <w:r w:rsidR="00195E2D">
              <w:rPr>
                <w:webHidden/>
              </w:rPr>
              <w:t>9</w:t>
            </w:r>
            <w:r w:rsidR="00195E2D">
              <w:rPr>
                <w:webHidden/>
              </w:rPr>
              <w:fldChar w:fldCharType="end"/>
            </w:r>
          </w:hyperlink>
        </w:p>
        <w:p w14:paraId="149120A5" w14:textId="442D7325" w:rsidR="00577B86" w:rsidRDefault="00577B86">
          <w:r>
            <w:rPr>
              <w:b/>
              <w:bCs/>
            </w:rPr>
            <w:fldChar w:fldCharType="end"/>
          </w:r>
        </w:p>
      </w:sdtContent>
    </w:sdt>
    <w:p w14:paraId="4CE42C8B" w14:textId="7CC8A32A" w:rsidR="00066062" w:rsidRDefault="00066062" w:rsidP="00577B86">
      <w:pPr>
        <w:pStyle w:val="Otsikko1"/>
        <w:numPr>
          <w:ilvl w:val="0"/>
          <w:numId w:val="0"/>
        </w:numPr>
      </w:pPr>
      <w:r>
        <w:br w:type="page"/>
      </w:r>
    </w:p>
    <w:p w14:paraId="6DDC6B72" w14:textId="6AD8083D" w:rsidR="00A62CC5" w:rsidRDefault="00A62CC5" w:rsidP="003634AE">
      <w:pPr>
        <w:pStyle w:val="Otsikko1"/>
      </w:pPr>
      <w:bookmarkStart w:id="3" w:name="_Toc30750256"/>
      <w:r>
        <w:lastRenderedPageBreak/>
        <w:t>Yhteenveto</w:t>
      </w:r>
      <w:bookmarkEnd w:id="3"/>
    </w:p>
    <w:p w14:paraId="7CC0EA6B" w14:textId="7F0130B2" w:rsidR="00A62CC5" w:rsidRDefault="00A62CC5" w:rsidP="00A62CC5">
      <w:pPr>
        <w:pStyle w:val="Leipteksti"/>
      </w:pPr>
      <w:r>
        <w:t>&lt;tiivistelmä pilvipalvelustrategiasta niille, jotka ehtivät lukea vain yhden sivun&gt;.</w:t>
      </w:r>
    </w:p>
    <w:p w14:paraId="6BB626D5" w14:textId="77777777" w:rsidR="00A62CC5" w:rsidRDefault="00A62CC5">
      <w:pPr>
        <w:rPr>
          <w:rFonts w:ascii="Arial" w:hAnsi="Arial"/>
          <w:sz w:val="22"/>
        </w:rPr>
      </w:pPr>
      <w:r>
        <w:br w:type="page"/>
      </w:r>
    </w:p>
    <w:p w14:paraId="205CF737" w14:textId="61CF6ED9" w:rsidR="003634AE" w:rsidRPr="00D31E00" w:rsidRDefault="0093142D" w:rsidP="003634AE">
      <w:pPr>
        <w:pStyle w:val="Otsikko1"/>
      </w:pPr>
      <w:bookmarkStart w:id="4" w:name="_Toc30750257"/>
      <w:r>
        <w:lastRenderedPageBreak/>
        <w:t>Johdanto</w:t>
      </w:r>
      <w:bookmarkEnd w:id="2"/>
      <w:bookmarkEnd w:id="4"/>
    </w:p>
    <w:p w14:paraId="0D384CBB" w14:textId="3B049CCB" w:rsidR="00B33D60" w:rsidRDefault="008F09A0" w:rsidP="003A764F">
      <w:pPr>
        <w:pStyle w:val="Leipteksti"/>
      </w:pPr>
      <w:bookmarkStart w:id="5" w:name="_Toc245175926"/>
      <w:r>
        <w:t>Tämä dokumentti kuvaa &lt;organisaatio&gt; pilvipalvelujen hyödyntämisen strategiset periaatteet, linjaukset ja tavoitteet.</w:t>
      </w:r>
    </w:p>
    <w:p w14:paraId="3AFFFE79" w14:textId="0058DDDB" w:rsidR="008F09A0" w:rsidRDefault="000022C7" w:rsidP="003A764F">
      <w:pPr>
        <w:pStyle w:val="Leipteksti"/>
      </w:pPr>
      <w:r>
        <w:t>Organisaatiomme pilvipalveluja kehitetään ja hyödynnetään tämän strategiadokumentin pohjalta.</w:t>
      </w:r>
    </w:p>
    <w:p w14:paraId="5E1E3D80" w14:textId="0675FE73" w:rsidR="00B53432" w:rsidRDefault="00B53432" w:rsidP="006D1497">
      <w:pPr>
        <w:pStyle w:val="Otsikko1"/>
      </w:pPr>
      <w:bookmarkStart w:id="6" w:name="_Toc30750258"/>
      <w:r>
        <w:t>Mitä pilvipalvelut ovat</w:t>
      </w:r>
      <w:bookmarkEnd w:id="6"/>
    </w:p>
    <w:p w14:paraId="2BA6FDCF" w14:textId="3BA3A255" w:rsidR="008F09A0" w:rsidRDefault="008F09A0" w:rsidP="008F09A0">
      <w:pPr>
        <w:pStyle w:val="Leipteksti"/>
      </w:pPr>
      <w:r>
        <w:t>Julkisen hallinnon pilvipalvelujen hyödyntämisohjeessa pilvipalvelut on määritelty palveluiksi, joille on ominaista seuraavat ominaisuudet:</w:t>
      </w:r>
    </w:p>
    <w:p w14:paraId="4063AD84" w14:textId="77777777" w:rsidR="008F09A0" w:rsidRDefault="008F09A0" w:rsidP="008F09A0">
      <w:pPr>
        <w:pStyle w:val="Leipteksti"/>
      </w:pPr>
      <w:r>
        <w:rPr>
          <w:noProof/>
          <w:lang w:eastAsia="fi-FI"/>
        </w:rPr>
        <w:drawing>
          <wp:inline distT="0" distB="0" distL="0" distR="0" wp14:anchorId="02F3916F" wp14:editId="0151258B">
            <wp:extent cx="4328068"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0539" cy="2869342"/>
                    </a:xfrm>
                    <a:prstGeom prst="rect">
                      <a:avLst/>
                    </a:prstGeom>
                    <a:noFill/>
                  </pic:spPr>
                </pic:pic>
              </a:graphicData>
            </a:graphic>
          </wp:inline>
        </w:drawing>
      </w:r>
    </w:p>
    <w:p w14:paraId="703B2703" w14:textId="46E94E0F" w:rsidR="000022C7" w:rsidRDefault="000022C7" w:rsidP="000022C7">
      <w:pPr>
        <w:pStyle w:val="Leipteksti"/>
      </w:pPr>
      <w:r>
        <w:br/>
        <w:t>Pilvipalvelujen tyypillisiä toteutusmalleja ovat:</w:t>
      </w:r>
    </w:p>
    <w:p w14:paraId="285484E5" w14:textId="77777777" w:rsidR="000022C7" w:rsidRDefault="000022C7" w:rsidP="000022C7">
      <w:pPr>
        <w:pStyle w:val="Leipteksti"/>
      </w:pPr>
      <w:r>
        <w:rPr>
          <w:noProof/>
          <w:lang w:eastAsia="fi-FI"/>
        </w:rPr>
        <w:drawing>
          <wp:inline distT="0" distB="0" distL="0" distR="0" wp14:anchorId="02D8FBD4" wp14:editId="6F2CB18D">
            <wp:extent cx="4276725" cy="269673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9048" cy="2710813"/>
                    </a:xfrm>
                    <a:prstGeom prst="rect">
                      <a:avLst/>
                    </a:prstGeom>
                    <a:noFill/>
                  </pic:spPr>
                </pic:pic>
              </a:graphicData>
            </a:graphic>
          </wp:inline>
        </w:drawing>
      </w:r>
    </w:p>
    <w:p w14:paraId="4D7B00C2" w14:textId="5744C82D" w:rsidR="000022C7" w:rsidRDefault="000022C7" w:rsidP="000022C7">
      <w:pPr>
        <w:pStyle w:val="Leipteksti"/>
      </w:pPr>
      <w:r>
        <w:br/>
        <w:t>Emme määrittele pilvipalveluksi omaa yksityistä pilvipalvelua, koska se ei täytä edellä kuvattuja pilvipalvelujen ominaisuuksia. Silloin kyse on organisaation virtuaalialustasta tai virtuaalipalvelusta.</w:t>
      </w:r>
    </w:p>
    <w:p w14:paraId="795AD66E" w14:textId="1B81F394" w:rsidR="008F09A0" w:rsidRDefault="000022C7" w:rsidP="008F09A0">
      <w:pPr>
        <w:pStyle w:val="Leipteksti"/>
      </w:pPr>
      <w:bookmarkStart w:id="7" w:name="_Hlk30711515"/>
      <w:r>
        <w:rPr>
          <w:noProof/>
          <w:lang w:eastAsia="fi-FI"/>
        </w:rPr>
        <w:lastRenderedPageBreak/>
        <w:drawing>
          <wp:anchor distT="0" distB="0" distL="114300" distR="114300" simplePos="0" relativeHeight="251659264" behindDoc="0" locked="0" layoutInCell="1" allowOverlap="1" wp14:anchorId="48334CDD" wp14:editId="7BBF1421">
            <wp:simplePos x="0" y="0"/>
            <wp:positionH relativeFrom="margin">
              <wp:posOffset>-520065</wp:posOffset>
            </wp:positionH>
            <wp:positionV relativeFrom="paragraph">
              <wp:posOffset>397510</wp:posOffset>
            </wp:positionV>
            <wp:extent cx="6771640" cy="297053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71640" cy="2970530"/>
                    </a:xfrm>
                    <a:prstGeom prst="rect">
                      <a:avLst/>
                    </a:prstGeom>
                    <a:noFill/>
                  </pic:spPr>
                </pic:pic>
              </a:graphicData>
            </a:graphic>
            <wp14:sizeRelH relativeFrom="page">
              <wp14:pctWidth>0</wp14:pctWidth>
            </wp14:sizeRelH>
            <wp14:sizeRelV relativeFrom="page">
              <wp14:pctHeight>0</wp14:pctHeight>
            </wp14:sizeRelV>
          </wp:anchor>
        </w:drawing>
      </w:r>
      <w:r>
        <w:t>P</w:t>
      </w:r>
      <w:r w:rsidR="008F09A0">
        <w:t>ilvipalveluja on erilaisia – infrastruktuuripalveluista korkeamman jalostusasteen palveluihin. Eri pilvipalvelukerroksilla on eri käyttäjäryhmät.</w:t>
      </w:r>
    </w:p>
    <w:p w14:paraId="50C19BA9" w14:textId="6BDE24F5" w:rsidR="008F09A0" w:rsidRDefault="008F09A0" w:rsidP="008F09A0">
      <w:pPr>
        <w:pStyle w:val="Leipteksti"/>
        <w:ind w:left="0"/>
      </w:pPr>
    </w:p>
    <w:bookmarkEnd w:id="7"/>
    <w:p w14:paraId="5265EFA2" w14:textId="3EAA3DDB" w:rsidR="008F09A0" w:rsidRPr="00B53432" w:rsidRDefault="000022C7" w:rsidP="00B53432">
      <w:pPr>
        <w:pStyle w:val="Leipteksti"/>
      </w:pPr>
      <w:r>
        <w:t>Tämä pilvipalvelustrategia kattaa kaikki yllä kuvatut pilvipalvelut.</w:t>
      </w:r>
    </w:p>
    <w:p w14:paraId="40F90168" w14:textId="5295F67F" w:rsidR="006D1497" w:rsidRDefault="00B53432" w:rsidP="006D1497">
      <w:pPr>
        <w:pStyle w:val="Otsikko1"/>
      </w:pPr>
      <w:bookmarkStart w:id="8" w:name="_Toc30750259"/>
      <w:r>
        <w:t>Pilvipalvelustrategian taustaa</w:t>
      </w:r>
      <w:bookmarkEnd w:id="8"/>
    </w:p>
    <w:p w14:paraId="4BE59238" w14:textId="28A87430" w:rsidR="00B53432" w:rsidRDefault="00B53432" w:rsidP="00B53432">
      <w:pPr>
        <w:pStyle w:val="Otsikko2"/>
      </w:pPr>
      <w:bookmarkStart w:id="9" w:name="_Toc30750260"/>
      <w:r>
        <w:t xml:space="preserve">Julkisen hallinnon pilvilinjaukset ja </w:t>
      </w:r>
      <w:r w:rsidR="006369E8">
        <w:t>periaatteet</w:t>
      </w:r>
      <w:bookmarkEnd w:id="9"/>
    </w:p>
    <w:p w14:paraId="12E35A34" w14:textId="7D04345B" w:rsidR="0058099B" w:rsidRDefault="0058099B" w:rsidP="003D3438">
      <w:pPr>
        <w:pStyle w:val="Leipteksti"/>
      </w:pPr>
      <w:r>
        <w:t>Organisaatiomme pilvipalvelustrategian taustalla ovat valtiovarainministeriön julkaisemat Julkisen hallinnon pilvipalvelulinjaukset (</w:t>
      </w:r>
      <w:hyperlink r:id="rId14" w:history="1">
        <w:r w:rsidRPr="00783F35">
          <w:rPr>
            <w:rStyle w:val="Hyperlinkki"/>
          </w:rPr>
          <w:t>http://urn.fi/URN:ISBN:978-952-251-982-5</w:t>
        </w:r>
      </w:hyperlink>
      <w:r>
        <w:t xml:space="preserve">) ja </w:t>
      </w:r>
      <w:r w:rsidR="003D3438">
        <w:t>Julkisen hallinnon pilvipalvelujen hyödyntämisen periaatteet -dokumenttipari</w:t>
      </w:r>
      <w:r w:rsidR="00195E2D">
        <w:t>.</w:t>
      </w:r>
    </w:p>
    <w:p w14:paraId="14F283A0" w14:textId="70F014BD" w:rsidR="003D3438" w:rsidRPr="003D3438" w:rsidRDefault="003D3438" w:rsidP="003D3438">
      <w:pPr>
        <w:pStyle w:val="Leipteksti"/>
        <w:rPr>
          <w:b/>
          <w:bCs/>
          <w:sz w:val="24"/>
          <w:szCs w:val="28"/>
        </w:rPr>
      </w:pPr>
      <w:r>
        <w:rPr>
          <w:b/>
          <w:bCs/>
          <w:sz w:val="24"/>
          <w:szCs w:val="28"/>
        </w:rPr>
        <w:br/>
      </w:r>
      <w:r w:rsidRPr="003D3438">
        <w:rPr>
          <w:b/>
          <w:bCs/>
          <w:sz w:val="24"/>
          <w:szCs w:val="28"/>
        </w:rPr>
        <w:t>Julkisen hallinnon pilvipalvelulinjaukset</w:t>
      </w:r>
    </w:p>
    <w:p w14:paraId="64413A13" w14:textId="6BC8E47D" w:rsidR="003D3438" w:rsidRDefault="003D3438" w:rsidP="003D3438">
      <w:pPr>
        <w:pStyle w:val="Leipteksti"/>
      </w:pPr>
      <w:r>
        <w:t xml:space="preserve">Julkisen hallinnon pilvipalvelulinjausdokumentissa määritetyt linjaukset määrittävät, miten julkisen hallinnon organisaation omistamaa tietoa voidaan käsitellä pilvipalveluissa. </w:t>
      </w:r>
    </w:p>
    <w:p w14:paraId="355DC50B" w14:textId="45AEE5C0" w:rsidR="003D3438" w:rsidRDefault="003D3438" w:rsidP="003D3438">
      <w:pPr>
        <w:pStyle w:val="Leipteksti"/>
      </w:pPr>
      <w:r>
        <w:t>Linjausten tavoitteena on tukea valtion, maakuntien ja kuntien päätöksentekoa niiden suunnitellessa ja hankkiessa uusia ICT-palveluita. Linjaukset käsittelevät jaettuja resursseja (esimerkiksi laskentateho, tallennus-, varmuuskopiointi- ja tiedonsiirtokapasiteetti) tarjoavia ICT-palveluita, niin sanottuja pilvipalveluita.</w:t>
      </w:r>
      <w:r w:rsidR="006C7566">
        <w:t xml:space="preserve"> </w:t>
      </w:r>
    </w:p>
    <w:p w14:paraId="695CFE2D" w14:textId="77777777" w:rsidR="003D3438" w:rsidRDefault="003D3438" w:rsidP="003D3438">
      <w:pPr>
        <w:pStyle w:val="Leipteksti"/>
      </w:pPr>
      <w:r>
        <w:t xml:space="preserve">Keskeiset jo aiemmin määritetyt julkisen hallinnon pilvipalvelujen linjaukset ovat: </w:t>
      </w:r>
    </w:p>
    <w:p w14:paraId="2F8FF39E" w14:textId="77777777" w:rsidR="003D3438" w:rsidRPr="00B33D60" w:rsidRDefault="003D3438" w:rsidP="003D3438">
      <w:pPr>
        <w:pStyle w:val="Leipteksti"/>
        <w:numPr>
          <w:ilvl w:val="0"/>
          <w:numId w:val="42"/>
        </w:numPr>
        <w:rPr>
          <w:b/>
          <w:bCs/>
        </w:rPr>
      </w:pPr>
      <w:r w:rsidRPr="15E30E66">
        <w:rPr>
          <w:b/>
          <w:bCs/>
        </w:rPr>
        <w:t xml:space="preserve">Pilvipalveluita tulee käsitellä kuin mitä tahansa muutakin ICT-palvelun hankintaa tai muutosta </w:t>
      </w:r>
    </w:p>
    <w:p w14:paraId="4081C41F" w14:textId="77777777" w:rsidR="003D3438" w:rsidRPr="00B33D60" w:rsidRDefault="003D3438" w:rsidP="003D3438">
      <w:pPr>
        <w:pStyle w:val="Leipteksti"/>
        <w:numPr>
          <w:ilvl w:val="0"/>
          <w:numId w:val="42"/>
        </w:numPr>
        <w:rPr>
          <w:b/>
          <w:bCs/>
        </w:rPr>
      </w:pPr>
      <w:r w:rsidRPr="15E30E66">
        <w:rPr>
          <w:b/>
          <w:bCs/>
        </w:rPr>
        <w:t xml:space="preserve">Pilvipalveluissa on kiinnitettävä erityistä huomiota sopimuksiin, palvelun jatkuvuuden turvaamiseen ja tiedon saatavuuteen </w:t>
      </w:r>
    </w:p>
    <w:p w14:paraId="4D4DBD4A" w14:textId="653D7D27" w:rsidR="003D3438" w:rsidRPr="00B33D60" w:rsidRDefault="003D3438" w:rsidP="003D3438">
      <w:pPr>
        <w:pStyle w:val="Leipteksti"/>
        <w:numPr>
          <w:ilvl w:val="0"/>
          <w:numId w:val="42"/>
        </w:numPr>
        <w:rPr>
          <w:b/>
          <w:bCs/>
        </w:rPr>
      </w:pPr>
      <w:r w:rsidRPr="15E30E66">
        <w:rPr>
          <w:b/>
          <w:bCs/>
        </w:rPr>
        <w:t xml:space="preserve">Pilvipalvelun tulee täyttää hankkivan osapuolen palveluhyöty ja -takuuvaatimukset </w:t>
      </w:r>
    </w:p>
    <w:p w14:paraId="3A63AC88" w14:textId="52A74979" w:rsidR="003D3438" w:rsidRPr="00B33D60" w:rsidRDefault="003D3438" w:rsidP="003D3438">
      <w:pPr>
        <w:pStyle w:val="Leipteksti"/>
        <w:numPr>
          <w:ilvl w:val="0"/>
          <w:numId w:val="42"/>
        </w:numPr>
        <w:rPr>
          <w:b/>
          <w:bCs/>
        </w:rPr>
      </w:pPr>
      <w:r w:rsidRPr="15E30E66">
        <w:rPr>
          <w:b/>
          <w:bCs/>
        </w:rPr>
        <w:lastRenderedPageBreak/>
        <w:t xml:space="preserve">Mikäli pilvipalvelu tai pilvipalveluteknologia tarjoavat parhaan palveluhyödyn ja -takuun, eikä muita esteitä ole, tulisi se ensisijaisesti valita </w:t>
      </w:r>
    </w:p>
    <w:p w14:paraId="1CDE9F6C" w14:textId="77777777" w:rsidR="003D3438" w:rsidRPr="00B33D60" w:rsidRDefault="003D3438" w:rsidP="003D3438">
      <w:pPr>
        <w:pStyle w:val="Leipteksti"/>
        <w:numPr>
          <w:ilvl w:val="0"/>
          <w:numId w:val="42"/>
        </w:numPr>
        <w:rPr>
          <w:b/>
          <w:bCs/>
        </w:rPr>
      </w:pPr>
      <w:r w:rsidRPr="15E30E66">
        <w:rPr>
          <w:b/>
          <w:bCs/>
        </w:rPr>
        <w:t xml:space="preserve">Pilvipalveluiden palveluhyötyä ja -takuuta tulee arvioida säännöllisesti sekä oleellisten sopimusehtojen muuttuessa. </w:t>
      </w:r>
    </w:p>
    <w:p w14:paraId="2396A6B0" w14:textId="77777777" w:rsidR="003D3438" w:rsidRPr="00B33D60" w:rsidRDefault="003D3438" w:rsidP="003D3438">
      <w:pPr>
        <w:pStyle w:val="Leipteksti"/>
        <w:numPr>
          <w:ilvl w:val="0"/>
          <w:numId w:val="42"/>
        </w:numPr>
        <w:rPr>
          <w:b/>
          <w:bCs/>
        </w:rPr>
      </w:pPr>
      <w:r w:rsidRPr="15E30E66">
        <w:rPr>
          <w:b/>
          <w:bCs/>
        </w:rPr>
        <w:t xml:space="preserve">Julkisen tiedon käsittelyä ei rajoiteta </w:t>
      </w:r>
    </w:p>
    <w:p w14:paraId="6585671B" w14:textId="27F8CE0C" w:rsidR="003D3438" w:rsidRPr="00B33D60" w:rsidRDefault="003D3438" w:rsidP="003D3438">
      <w:pPr>
        <w:pStyle w:val="Leipteksti"/>
        <w:numPr>
          <w:ilvl w:val="0"/>
          <w:numId w:val="42"/>
        </w:numPr>
        <w:rPr>
          <w:b/>
          <w:bCs/>
        </w:rPr>
      </w:pPr>
      <w:r w:rsidRPr="15E30E66">
        <w:rPr>
          <w:b/>
          <w:bCs/>
        </w:rPr>
        <w:t>Ei-julkista tietoa voi käsitellä julkisessa pilvipalvelussa, kun tietoturva ja -suoja on asianmukaisesti toteutettu ja todennettu</w:t>
      </w:r>
    </w:p>
    <w:p w14:paraId="5FEC7136" w14:textId="24438374" w:rsidR="003D3438" w:rsidRDefault="003D3438" w:rsidP="003D3438">
      <w:pPr>
        <w:pStyle w:val="Leipteksti"/>
      </w:pPr>
    </w:p>
    <w:p w14:paraId="7F07C018" w14:textId="4E633AF3" w:rsidR="003D3438" w:rsidRPr="003D3438" w:rsidRDefault="003D3438" w:rsidP="003D3438">
      <w:pPr>
        <w:pStyle w:val="Leipteksti"/>
        <w:rPr>
          <w:b/>
          <w:bCs/>
          <w:sz w:val="24"/>
          <w:szCs w:val="28"/>
        </w:rPr>
      </w:pPr>
      <w:r w:rsidRPr="003D3438">
        <w:rPr>
          <w:b/>
          <w:bCs/>
          <w:sz w:val="24"/>
          <w:szCs w:val="28"/>
        </w:rPr>
        <w:t>Julkisen hallinnon pilvipalvelujen hyödyntämisen periaatteet</w:t>
      </w:r>
    </w:p>
    <w:p w14:paraId="67615912" w14:textId="5A7B2659" w:rsidR="003D3438" w:rsidRDefault="003D3438" w:rsidP="003D3438">
      <w:pPr>
        <w:pStyle w:val="Leipteksti"/>
      </w:pPr>
      <w:r>
        <w:t>Julkisen hallinnon pilvipalvelujen hyödyntämisen periaatekokonaisuus koostuu kahdesta dokumentista:</w:t>
      </w:r>
    </w:p>
    <w:p w14:paraId="6337E7DB" w14:textId="615FE99B" w:rsidR="003D3438" w:rsidRDefault="003D3438" w:rsidP="003D3438">
      <w:pPr>
        <w:pStyle w:val="Leipteksti"/>
        <w:numPr>
          <w:ilvl w:val="0"/>
          <w:numId w:val="43"/>
        </w:numPr>
      </w:pPr>
      <w:r>
        <w:t>Tuottavuutta pilvipalveluilla</w:t>
      </w:r>
    </w:p>
    <w:p w14:paraId="4BE3EFC1" w14:textId="6FA477A8" w:rsidR="003D3438" w:rsidRDefault="003D3438" w:rsidP="003D3438">
      <w:pPr>
        <w:pStyle w:val="Leipteksti"/>
        <w:numPr>
          <w:ilvl w:val="0"/>
          <w:numId w:val="43"/>
        </w:numPr>
      </w:pPr>
      <w:r>
        <w:t>Julkisen hallinnon pilvipalvelujen soveltamisohje</w:t>
      </w:r>
    </w:p>
    <w:p w14:paraId="064DBF13" w14:textId="3B300D08" w:rsidR="003D3438" w:rsidRDefault="003D3438" w:rsidP="003D3438">
      <w:pPr>
        <w:pStyle w:val="Leipteksti"/>
      </w:pPr>
      <w:r>
        <w:t xml:space="preserve">Tuottavuutta pilvipalveluilla -dokumentin </w:t>
      </w:r>
      <w:r w:rsidRPr="003D3438">
        <w:t>kuvaa yleisellä tasolla julkisen hallinnon periaatteita pilvipalvelujen käytöstä</w:t>
      </w:r>
      <w:r>
        <w:t>. Siinä on yhteenvetona tarkennettu edellä kuvattuja Julkisen hallinnon pilvilinjauksia seuraaviksi julkisen hallinnon pilviperiaatteiksi:</w:t>
      </w:r>
    </w:p>
    <w:tbl>
      <w:tblPr>
        <w:tblStyle w:val="TaulukkoRuudukko"/>
        <w:tblW w:w="10104" w:type="dxa"/>
        <w:tblInd w:w="-470" w:type="dxa"/>
        <w:tblLook w:val="04A0" w:firstRow="1" w:lastRow="0" w:firstColumn="1" w:lastColumn="0" w:noHBand="0" w:noVBand="1"/>
      </w:tblPr>
      <w:tblGrid>
        <w:gridCol w:w="339"/>
        <w:gridCol w:w="4237"/>
        <w:gridCol w:w="5528"/>
      </w:tblGrid>
      <w:tr w:rsidR="003D3438" w14:paraId="03DD8777" w14:textId="77777777" w:rsidTr="007D1D80">
        <w:tc>
          <w:tcPr>
            <w:tcW w:w="339" w:type="dxa"/>
            <w:shd w:val="clear" w:color="auto" w:fill="DBE5F1" w:themeFill="accent1" w:themeFillTint="33"/>
          </w:tcPr>
          <w:p w14:paraId="6FA7F1FF" w14:textId="77777777" w:rsidR="003D3438" w:rsidRPr="00D15E7B" w:rsidRDefault="003D3438" w:rsidP="007D1D80">
            <w:pPr>
              <w:pStyle w:val="Leipteksti"/>
              <w:ind w:left="0"/>
              <w:jc w:val="center"/>
              <w:rPr>
                <w:b/>
                <w:bCs/>
              </w:rPr>
            </w:pPr>
            <w:r w:rsidRPr="15E30E66">
              <w:rPr>
                <w:b/>
                <w:bCs/>
              </w:rPr>
              <w:t>#</w:t>
            </w:r>
          </w:p>
        </w:tc>
        <w:tc>
          <w:tcPr>
            <w:tcW w:w="4237" w:type="dxa"/>
            <w:shd w:val="clear" w:color="auto" w:fill="DBE5F1" w:themeFill="accent1" w:themeFillTint="33"/>
          </w:tcPr>
          <w:p w14:paraId="18FBC963" w14:textId="77777777" w:rsidR="003D3438" w:rsidRPr="00D15E7B" w:rsidRDefault="003D3438" w:rsidP="007D1D80">
            <w:pPr>
              <w:pStyle w:val="Leipteksti"/>
              <w:ind w:left="0"/>
              <w:rPr>
                <w:b/>
                <w:bCs/>
              </w:rPr>
            </w:pPr>
            <w:r w:rsidRPr="15E30E66">
              <w:rPr>
                <w:b/>
                <w:bCs/>
              </w:rPr>
              <w:t>Periaate</w:t>
            </w:r>
          </w:p>
        </w:tc>
        <w:tc>
          <w:tcPr>
            <w:tcW w:w="5528" w:type="dxa"/>
            <w:shd w:val="clear" w:color="auto" w:fill="DBE5F1" w:themeFill="accent1" w:themeFillTint="33"/>
          </w:tcPr>
          <w:p w14:paraId="0E699749" w14:textId="77777777" w:rsidR="003D3438" w:rsidRPr="00D15E7B" w:rsidRDefault="003D3438" w:rsidP="007D1D80">
            <w:pPr>
              <w:pStyle w:val="Leipteksti"/>
              <w:ind w:left="0"/>
              <w:rPr>
                <w:b/>
                <w:bCs/>
              </w:rPr>
            </w:pPr>
            <w:r w:rsidRPr="15E30E66">
              <w:rPr>
                <w:b/>
                <w:bCs/>
              </w:rPr>
              <w:t>Kuvaus</w:t>
            </w:r>
          </w:p>
        </w:tc>
      </w:tr>
      <w:tr w:rsidR="003D3438" w14:paraId="1AA0A695" w14:textId="77777777" w:rsidTr="007D1D80">
        <w:tc>
          <w:tcPr>
            <w:tcW w:w="339" w:type="dxa"/>
          </w:tcPr>
          <w:p w14:paraId="64A29FB1" w14:textId="77777777" w:rsidR="003D3438" w:rsidRDefault="003D3438" w:rsidP="007D1D80">
            <w:pPr>
              <w:pStyle w:val="Leipteksti"/>
              <w:ind w:left="0"/>
              <w:jc w:val="center"/>
            </w:pPr>
            <w:r>
              <w:t>1</w:t>
            </w:r>
          </w:p>
        </w:tc>
        <w:tc>
          <w:tcPr>
            <w:tcW w:w="4237" w:type="dxa"/>
          </w:tcPr>
          <w:p w14:paraId="4DD543BC" w14:textId="77777777" w:rsidR="003D3438" w:rsidRPr="00D15E7B" w:rsidRDefault="003D3438" w:rsidP="007D1D80">
            <w:pPr>
              <w:pStyle w:val="Leipteksti"/>
              <w:ind w:left="0"/>
            </w:pPr>
            <w:r>
              <w:t>Tunnista ja analysoi toiminnallinen tarpeesi, johon etsit ratkaisua</w:t>
            </w:r>
          </w:p>
        </w:tc>
        <w:tc>
          <w:tcPr>
            <w:tcW w:w="5528" w:type="dxa"/>
          </w:tcPr>
          <w:p w14:paraId="0994557F" w14:textId="77777777" w:rsidR="003D3438" w:rsidRPr="00D15E7B" w:rsidRDefault="003D3438" w:rsidP="007D1D80">
            <w:pPr>
              <w:pStyle w:val="Leipteksti"/>
              <w:ind w:left="0"/>
              <w:rPr>
                <w:i/>
                <w:iCs/>
              </w:rPr>
            </w:pPr>
            <w:r w:rsidRPr="15E30E66">
              <w:rPr>
                <w:i/>
                <w:iCs/>
              </w:rPr>
              <w:t>Tekninen ratkaisumalli ei ole itseisarvo vaan keskeisintä on löytää joustava ratkaisumalli tunnistettuun ja määritettyyn tarpeeseen. Ensimmäiseksi on hyvä ymmärtää toiminnan ja käyttäjien toiminta, tavoitteet ja tarpeet, johon ratkaisua haetaan. Aloita tunnistamalla, ketkä käyttävät tulevaa palvelua. Tunnista myös tiedot, joita tarpeen mukaisessa toiminnassa käsitellään.</w:t>
            </w:r>
          </w:p>
        </w:tc>
      </w:tr>
      <w:tr w:rsidR="003D3438" w14:paraId="082739F4" w14:textId="77777777" w:rsidTr="007D1D80">
        <w:tc>
          <w:tcPr>
            <w:tcW w:w="339" w:type="dxa"/>
          </w:tcPr>
          <w:p w14:paraId="20235382" w14:textId="77777777" w:rsidR="003D3438" w:rsidRDefault="003D3438" w:rsidP="007D1D80">
            <w:pPr>
              <w:pStyle w:val="Leipteksti"/>
              <w:ind w:left="0"/>
              <w:jc w:val="center"/>
            </w:pPr>
            <w:r>
              <w:t>2</w:t>
            </w:r>
          </w:p>
        </w:tc>
        <w:tc>
          <w:tcPr>
            <w:tcW w:w="4237" w:type="dxa"/>
          </w:tcPr>
          <w:p w14:paraId="0647709B" w14:textId="77777777" w:rsidR="003D3438" w:rsidRPr="00D15E7B" w:rsidRDefault="003D3438" w:rsidP="007D1D80">
            <w:pPr>
              <w:pStyle w:val="Leipteksti"/>
              <w:ind w:left="0"/>
            </w:pPr>
            <w:r>
              <w:t>Tunnista tietoosi liittyvät keskeiset riskit, tee ratkaisu pilvipalvelun käytöstä faktaperusteisesti</w:t>
            </w:r>
          </w:p>
        </w:tc>
        <w:tc>
          <w:tcPr>
            <w:tcW w:w="5528" w:type="dxa"/>
          </w:tcPr>
          <w:p w14:paraId="7DB79DA2" w14:textId="77777777" w:rsidR="003D3438" w:rsidRPr="00D15E7B" w:rsidRDefault="003D3438" w:rsidP="007D1D80">
            <w:pPr>
              <w:pStyle w:val="Leipteksti"/>
              <w:ind w:left="0"/>
              <w:rPr>
                <w:i/>
                <w:iCs/>
              </w:rPr>
            </w:pPr>
            <w:r w:rsidRPr="15E30E66">
              <w:rPr>
                <w:i/>
                <w:iCs/>
              </w:rPr>
              <w:t>Arvioi edellisen kohdan perusteella, mitä riskejä ja vaatimuksia tarpeen mukaiseen toimintaan ja sen tiedonhallintaan liittyy eri käyttötilanteissa. Arvioi objektiivisesti ja faktaperusteisesti, mitkä ovat kyseisen toiminnan olennaiset riskit. Tutustu pilvipalvelutarjontaan, tee markkinatutkimusta ja laadi faktapohjainen analyysi pilvipalvelujen soveltuvuudesta tunnistettuihin riskeihin sekä toiminnalliseen tarpeeseesi nähden.</w:t>
            </w:r>
          </w:p>
        </w:tc>
      </w:tr>
      <w:tr w:rsidR="003D3438" w14:paraId="4F0A1E46" w14:textId="77777777" w:rsidTr="007D1D80">
        <w:tc>
          <w:tcPr>
            <w:tcW w:w="339" w:type="dxa"/>
          </w:tcPr>
          <w:p w14:paraId="63E700E8" w14:textId="77777777" w:rsidR="003D3438" w:rsidRDefault="003D3438" w:rsidP="007D1D80">
            <w:pPr>
              <w:pStyle w:val="Leipteksti"/>
              <w:ind w:left="0"/>
              <w:jc w:val="center"/>
            </w:pPr>
            <w:r>
              <w:t>3</w:t>
            </w:r>
          </w:p>
        </w:tc>
        <w:tc>
          <w:tcPr>
            <w:tcW w:w="4237" w:type="dxa"/>
          </w:tcPr>
          <w:p w14:paraId="301AB81F" w14:textId="77777777" w:rsidR="003D3438" w:rsidRPr="00D15E7B" w:rsidRDefault="003D3438" w:rsidP="007D1D80">
            <w:pPr>
              <w:pStyle w:val="Leipteksti"/>
              <w:ind w:left="0"/>
            </w:pPr>
            <w:r>
              <w:t>Suunnittele ratkaisusi ja siihen liittyvät palvelut alusta asti pilvipalveluja silmälläpitäen</w:t>
            </w:r>
          </w:p>
        </w:tc>
        <w:tc>
          <w:tcPr>
            <w:tcW w:w="5528" w:type="dxa"/>
          </w:tcPr>
          <w:p w14:paraId="0C165010" w14:textId="77777777" w:rsidR="003D3438" w:rsidRPr="00D15E7B" w:rsidRDefault="003D3438" w:rsidP="007D1D80">
            <w:pPr>
              <w:pStyle w:val="Leipteksti"/>
              <w:ind w:left="0"/>
              <w:rPr>
                <w:i/>
                <w:iCs/>
              </w:rPr>
            </w:pPr>
            <w:r w:rsidRPr="15E30E66">
              <w:rPr>
                <w:i/>
                <w:iCs/>
              </w:rPr>
              <w:t>Suunnittele palvelusi siten, että ratkaisusi arkkitehtuuri ja teknologiavalinnat sekä kehittämis- ja ylläpitokäytännöt heti alusta asti soveltuvat hyödyntämään pilven tuottamia palveluja täysimääräisesti.</w:t>
            </w:r>
          </w:p>
        </w:tc>
      </w:tr>
      <w:tr w:rsidR="003D3438" w14:paraId="2E211EDF" w14:textId="77777777" w:rsidTr="007D1D80">
        <w:tc>
          <w:tcPr>
            <w:tcW w:w="339" w:type="dxa"/>
          </w:tcPr>
          <w:p w14:paraId="52384091" w14:textId="77777777" w:rsidR="003D3438" w:rsidRDefault="003D3438" w:rsidP="007D1D80">
            <w:pPr>
              <w:pStyle w:val="Leipteksti"/>
              <w:ind w:left="0"/>
              <w:jc w:val="center"/>
            </w:pPr>
            <w:r>
              <w:t>4</w:t>
            </w:r>
          </w:p>
        </w:tc>
        <w:tc>
          <w:tcPr>
            <w:tcW w:w="4237" w:type="dxa"/>
          </w:tcPr>
          <w:p w14:paraId="5311CC0C" w14:textId="77777777" w:rsidR="003D3438" w:rsidRPr="00D15E7B" w:rsidRDefault="003D3438" w:rsidP="007D1D80">
            <w:pPr>
              <w:pStyle w:val="Leipteksti"/>
              <w:ind w:left="0"/>
            </w:pPr>
            <w:r>
              <w:t>Hyödynnä oletusarvoisesti julkisia pilvipalveluja</w:t>
            </w:r>
          </w:p>
        </w:tc>
        <w:tc>
          <w:tcPr>
            <w:tcW w:w="5528" w:type="dxa"/>
          </w:tcPr>
          <w:p w14:paraId="6CCDCC3D" w14:textId="77777777" w:rsidR="003D3438" w:rsidRPr="00D15E7B" w:rsidRDefault="003D3438" w:rsidP="007D1D80">
            <w:pPr>
              <w:pStyle w:val="Leipteksti"/>
              <w:ind w:left="0"/>
              <w:rPr>
                <w:i/>
                <w:iCs/>
              </w:rPr>
            </w:pPr>
            <w:r w:rsidRPr="15E30E66">
              <w:rPr>
                <w:i/>
                <w:iCs/>
              </w:rPr>
              <w:t>Hyödynnä ensisijaisesti ja lähtökohtaisesti julkisia pilvipalveluja. Älä toteuta yksityisiä tai yhteisön pilvipalveluja, ellei tähän ole perusteltua ja todennettavaa syytä tai julkisia pilvipalveluja ei ole saatavissa.</w:t>
            </w:r>
          </w:p>
        </w:tc>
      </w:tr>
      <w:tr w:rsidR="003D3438" w14:paraId="6F1003EC" w14:textId="77777777" w:rsidTr="007D1D80">
        <w:tc>
          <w:tcPr>
            <w:tcW w:w="339" w:type="dxa"/>
          </w:tcPr>
          <w:p w14:paraId="47AA1B44" w14:textId="77777777" w:rsidR="003D3438" w:rsidRDefault="003D3438" w:rsidP="007D1D80">
            <w:pPr>
              <w:pStyle w:val="Leipteksti"/>
              <w:ind w:left="0"/>
              <w:jc w:val="center"/>
            </w:pPr>
            <w:r>
              <w:t>5</w:t>
            </w:r>
          </w:p>
        </w:tc>
        <w:tc>
          <w:tcPr>
            <w:tcW w:w="4237" w:type="dxa"/>
          </w:tcPr>
          <w:p w14:paraId="63E4D9C4" w14:textId="77777777" w:rsidR="003D3438" w:rsidRPr="00D15E7B" w:rsidRDefault="003D3438" w:rsidP="007D1D80">
            <w:pPr>
              <w:pStyle w:val="Leipteksti"/>
              <w:ind w:left="0"/>
            </w:pPr>
            <w:r>
              <w:t>Huolehdi strategisen tiedon ja toimintojen siirrettävyydestä</w:t>
            </w:r>
          </w:p>
        </w:tc>
        <w:tc>
          <w:tcPr>
            <w:tcW w:w="5528" w:type="dxa"/>
          </w:tcPr>
          <w:p w14:paraId="5D831AC7" w14:textId="77777777" w:rsidR="003D3438" w:rsidRDefault="003D3438" w:rsidP="007D1D80">
            <w:pPr>
              <w:pStyle w:val="Leipteksti"/>
              <w:ind w:left="0"/>
              <w:rPr>
                <w:i/>
                <w:iCs/>
              </w:rPr>
            </w:pPr>
            <w:r w:rsidRPr="15E30E66">
              <w:rPr>
                <w:i/>
                <w:iCs/>
              </w:rPr>
              <w:t xml:space="preserve">Huolehdi alusta asti siitä, että keskeiset tiedot ja toiminnot ovat siirrettävissä pilvipalveluista toisaalle tarpeesi mukaan. Mikäli tietojen tai toimintojen siirtoa ei pystytä täysimääräisesti toteuttamaan, tee riskiarvio, </w:t>
            </w:r>
            <w:r w:rsidRPr="15E30E66">
              <w:rPr>
                <w:i/>
                <w:iCs/>
              </w:rPr>
              <w:lastRenderedPageBreak/>
              <w:t>miten toimit ja mitä tapahtuu, jos siirtotarve kuitenkin myöhemmin ilmenee.</w:t>
            </w:r>
          </w:p>
          <w:p w14:paraId="09A737B0" w14:textId="77777777" w:rsidR="003D3438" w:rsidRPr="00D15E7B" w:rsidRDefault="003D3438" w:rsidP="007D1D80">
            <w:pPr>
              <w:pStyle w:val="Leipteksti"/>
              <w:ind w:left="0"/>
              <w:rPr>
                <w:i/>
                <w:iCs/>
              </w:rPr>
            </w:pPr>
            <w:r w:rsidRPr="15E30E66">
              <w:rPr>
                <w:i/>
                <w:iCs/>
              </w:rPr>
              <w:t>Mieti riskiarviosi perusteella, mihin tieto sijoitetaan.</w:t>
            </w:r>
          </w:p>
        </w:tc>
      </w:tr>
      <w:tr w:rsidR="003D3438" w14:paraId="1E872EA5" w14:textId="77777777" w:rsidTr="007D1D80">
        <w:tc>
          <w:tcPr>
            <w:tcW w:w="339" w:type="dxa"/>
          </w:tcPr>
          <w:p w14:paraId="54735C49" w14:textId="77777777" w:rsidR="003D3438" w:rsidRDefault="003D3438" w:rsidP="007D1D80">
            <w:pPr>
              <w:pStyle w:val="Leipteksti"/>
              <w:ind w:left="0"/>
              <w:jc w:val="center"/>
            </w:pPr>
            <w:r>
              <w:lastRenderedPageBreak/>
              <w:t>6</w:t>
            </w:r>
          </w:p>
        </w:tc>
        <w:tc>
          <w:tcPr>
            <w:tcW w:w="4237" w:type="dxa"/>
          </w:tcPr>
          <w:p w14:paraId="68A8378E" w14:textId="77777777" w:rsidR="003D3438" w:rsidRPr="00D15E7B" w:rsidRDefault="003D3438" w:rsidP="007D1D80">
            <w:pPr>
              <w:pStyle w:val="Leipteksti"/>
              <w:ind w:left="0"/>
            </w:pPr>
            <w:r>
              <w:t>Hyödynnä pilvipalvelun vakio-ominaisuuksia ja automaatiota täysimääräisesti</w:t>
            </w:r>
          </w:p>
        </w:tc>
        <w:tc>
          <w:tcPr>
            <w:tcW w:w="5528" w:type="dxa"/>
          </w:tcPr>
          <w:p w14:paraId="18683707" w14:textId="77777777" w:rsidR="003D3438" w:rsidRDefault="003D3438" w:rsidP="007D1D80">
            <w:pPr>
              <w:pStyle w:val="Leipteksti"/>
              <w:ind w:left="0"/>
              <w:rPr>
                <w:i/>
                <w:iCs/>
              </w:rPr>
            </w:pPr>
            <w:r w:rsidRPr="15E30E66">
              <w:rPr>
                <w:i/>
                <w:iCs/>
              </w:rPr>
              <w:t>Käytä ja hyödynnä pilvipalvelussa olevia erilaisia palveluja, ominaisuuksia ja moduuleja. Vältä pilvipalvelujen räätälöintiä, pyri hyödyntämään olemassa olevia ominaisuuksia. Pilviratkaisujen ideologia perustuu siihen, että käytämme valmiita moduuleita ja vältämme tiettyjen uudelleen rakentamista.</w:t>
            </w:r>
            <w:r>
              <w:t xml:space="preserve"> </w:t>
            </w:r>
            <w:r w:rsidRPr="15E30E66">
              <w:rPr>
                <w:i/>
                <w:iCs/>
              </w:rPr>
              <w:t xml:space="preserve"> Kun ratkaisu myös koostetaan näistä valmiista palasista, on niihin helpompi hankkia vakioitu tuki palveluntarjoajalta. Pilvi ei ole pilvi ilman automaatiota. Tutkimusyhtiö Gartnerin selvitysten mukaan n. 90 % pilvipalvelujen vikatilanteista johtuu siitä, ettei käytetä julkipilven valmiita palveluja tai työkaluja jatkuvuuden varmistamiseksi. </w:t>
            </w:r>
          </w:p>
          <w:p w14:paraId="7113C55B" w14:textId="77777777" w:rsidR="003D3438" w:rsidRPr="00D15E7B" w:rsidRDefault="003D3438" w:rsidP="007D1D80">
            <w:pPr>
              <w:pStyle w:val="Leipteksti"/>
              <w:ind w:left="0"/>
              <w:rPr>
                <w:i/>
                <w:iCs/>
              </w:rPr>
            </w:pPr>
            <w:r w:rsidRPr="15E30E66">
              <w:rPr>
                <w:i/>
                <w:iCs/>
              </w:rPr>
              <w:t xml:space="preserve">Mikäli valmisratkaisu ei täytä keskeisiä tarpeita, on parempi toteuttaa räätälöinti valmisalustalla (PaaS) kuin räätälöidä SaaS-palvelua. </w:t>
            </w:r>
          </w:p>
        </w:tc>
      </w:tr>
      <w:tr w:rsidR="003D3438" w14:paraId="3D7CF10D" w14:textId="77777777" w:rsidTr="007D1D80">
        <w:tc>
          <w:tcPr>
            <w:tcW w:w="339" w:type="dxa"/>
          </w:tcPr>
          <w:p w14:paraId="431529B6" w14:textId="77777777" w:rsidR="003D3438" w:rsidRDefault="003D3438" w:rsidP="007D1D80">
            <w:pPr>
              <w:pStyle w:val="Leipteksti"/>
              <w:ind w:left="0"/>
              <w:jc w:val="center"/>
            </w:pPr>
            <w:r>
              <w:t>7</w:t>
            </w:r>
          </w:p>
        </w:tc>
        <w:tc>
          <w:tcPr>
            <w:tcW w:w="4237" w:type="dxa"/>
          </w:tcPr>
          <w:p w14:paraId="1DEE06AF" w14:textId="77777777" w:rsidR="003D3438" w:rsidRPr="00D15E7B" w:rsidRDefault="003D3438" w:rsidP="007D1D80">
            <w:pPr>
              <w:pStyle w:val="Leipteksti"/>
              <w:ind w:left="0"/>
            </w:pPr>
            <w:r>
              <w:t>Valvo pilvipalvelun käyttöä</w:t>
            </w:r>
          </w:p>
        </w:tc>
        <w:tc>
          <w:tcPr>
            <w:tcW w:w="5528" w:type="dxa"/>
          </w:tcPr>
          <w:p w14:paraId="4F8319B3" w14:textId="77777777" w:rsidR="003D3438" w:rsidRDefault="003D3438" w:rsidP="007D1D80">
            <w:pPr>
              <w:pStyle w:val="Leipteksti"/>
              <w:ind w:left="0"/>
              <w:rPr>
                <w:i/>
                <w:iCs/>
              </w:rPr>
            </w:pPr>
            <w:r w:rsidRPr="15E30E66">
              <w:rPr>
                <w:i/>
                <w:iCs/>
              </w:rPr>
              <w:t>Valvo pilvipalvelun teknistä toimivuutta sekä hallinnoi pilvipalvelujen parametrointia, hankintaa, provisiointia ja poistamista. Valvo erityisesti aitoa loppukäyttäjän palvelun ja toimintaprosessien laatua ja saatavuutta.</w:t>
            </w:r>
          </w:p>
          <w:p w14:paraId="737DD5B8" w14:textId="77777777" w:rsidR="003D3438" w:rsidRPr="00D15E7B" w:rsidRDefault="003D3438" w:rsidP="007D1D80">
            <w:pPr>
              <w:pStyle w:val="Leipteksti"/>
              <w:ind w:left="0"/>
              <w:rPr>
                <w:i/>
                <w:iCs/>
              </w:rPr>
            </w:pPr>
            <w:r w:rsidRPr="15E30E66">
              <w:rPr>
                <w:i/>
                <w:iCs/>
              </w:rPr>
              <w:t>Pilvipalvelujen käyttö ei sulje pois perinteisen valvonnan ja hallinnan vaatimuksia.</w:t>
            </w:r>
          </w:p>
        </w:tc>
      </w:tr>
      <w:tr w:rsidR="003D3438" w14:paraId="3B38C9C1" w14:textId="77777777" w:rsidTr="007D1D80">
        <w:tc>
          <w:tcPr>
            <w:tcW w:w="339" w:type="dxa"/>
          </w:tcPr>
          <w:p w14:paraId="7D384747" w14:textId="77777777" w:rsidR="003D3438" w:rsidRDefault="003D3438" w:rsidP="007D1D80">
            <w:pPr>
              <w:pStyle w:val="Leipteksti"/>
              <w:ind w:left="0"/>
              <w:jc w:val="center"/>
            </w:pPr>
            <w:r>
              <w:t>8</w:t>
            </w:r>
          </w:p>
        </w:tc>
        <w:tc>
          <w:tcPr>
            <w:tcW w:w="4237" w:type="dxa"/>
          </w:tcPr>
          <w:p w14:paraId="73135A89" w14:textId="77777777" w:rsidR="003D3438" w:rsidRPr="00D15E7B" w:rsidRDefault="003D3438" w:rsidP="007D1D80">
            <w:pPr>
              <w:pStyle w:val="Leipteksti"/>
              <w:ind w:left="0"/>
            </w:pPr>
            <w:r>
              <w:t>Varmista sopimusehtojen soveltuvuus ja varaudu niiden tuomiin riskeihin</w:t>
            </w:r>
          </w:p>
        </w:tc>
        <w:tc>
          <w:tcPr>
            <w:tcW w:w="5528" w:type="dxa"/>
          </w:tcPr>
          <w:p w14:paraId="488541C4" w14:textId="77777777" w:rsidR="003D3438" w:rsidRPr="00D15E7B" w:rsidRDefault="003D3438" w:rsidP="007D1D80">
            <w:pPr>
              <w:pStyle w:val="Leipteksti"/>
              <w:ind w:left="0"/>
              <w:rPr>
                <w:i/>
                <w:iCs/>
              </w:rPr>
            </w:pPr>
            <w:r w:rsidRPr="15E30E66">
              <w:rPr>
                <w:i/>
                <w:iCs/>
              </w:rPr>
              <w:t>Varmista, että pilvipalvelusopimus mahdollistaa myös palvelujen skaalaamisen alaspäin (erityisesti SaaS-palvelut) ja palvelujen jatkuvuuden. Tunnista pilvitoimittajien omat edut takaavien sopimusten riskit ja varaudu riskien realisoitumiseen.</w:t>
            </w:r>
          </w:p>
        </w:tc>
      </w:tr>
    </w:tbl>
    <w:p w14:paraId="0CA0CAE1" w14:textId="77777777" w:rsidR="003D3438" w:rsidRDefault="003D3438" w:rsidP="003D3438">
      <w:pPr>
        <w:pStyle w:val="Leipteksti"/>
      </w:pPr>
    </w:p>
    <w:p w14:paraId="0F93E472" w14:textId="77777777" w:rsidR="003D3438" w:rsidRPr="003A764F" w:rsidRDefault="003D3438" w:rsidP="003D3438">
      <w:pPr>
        <w:pStyle w:val="Leipteksti"/>
      </w:pPr>
      <w:r>
        <w:t>Kaikkien julkisen hallinnon toimijoiden tulisi soveltaa yllä kuvattuja julkisen hallinnon pilviperiaatteita omassa toiminnassaan.</w:t>
      </w:r>
    </w:p>
    <w:p w14:paraId="686E2D02" w14:textId="58542D24" w:rsidR="003D3438" w:rsidRDefault="003D3438" w:rsidP="003D3438">
      <w:pPr>
        <w:pStyle w:val="Leipteksti"/>
      </w:pPr>
      <w:r>
        <w:t>Tuottavuutta pilvipalveluilla -</w:t>
      </w:r>
      <w:r w:rsidRPr="003D3438">
        <w:t>dokumentin käytännöllisenä ja tarkentavana parina toimii Julkisen hallinnon pilvipalvelujen soveltamisohje -dokumentti, joka kuvaa tarkemmin käytännön ohjeita pilvipalvelujen valintaan ja hyödyntämiseen.</w:t>
      </w:r>
    </w:p>
    <w:p w14:paraId="4D16CEC8" w14:textId="72C6D6D8" w:rsidR="003D3438" w:rsidRDefault="003D3438" w:rsidP="003D3438">
      <w:pPr>
        <w:pStyle w:val="Leipteksti"/>
      </w:pPr>
    </w:p>
    <w:p w14:paraId="47A6C734" w14:textId="091FC912" w:rsidR="008F09A0" w:rsidRPr="008F09A0" w:rsidRDefault="00195E2D" w:rsidP="008F09A0">
      <w:pPr>
        <w:pStyle w:val="Leipteksti"/>
        <w:rPr>
          <w:b/>
          <w:bCs/>
          <w:sz w:val="24"/>
          <w:szCs w:val="28"/>
        </w:rPr>
      </w:pPr>
      <w:r>
        <w:rPr>
          <w:b/>
          <w:bCs/>
          <w:sz w:val="24"/>
          <w:szCs w:val="28"/>
        </w:rPr>
        <w:t>Soveltami</w:t>
      </w:r>
      <w:r w:rsidR="00E83DC3">
        <w:rPr>
          <w:b/>
          <w:bCs/>
          <w:sz w:val="24"/>
          <w:szCs w:val="28"/>
        </w:rPr>
        <w:t>nen</w:t>
      </w:r>
      <w:r w:rsidR="008F09A0">
        <w:rPr>
          <w:b/>
          <w:bCs/>
          <w:sz w:val="24"/>
          <w:szCs w:val="28"/>
        </w:rPr>
        <w:t xml:space="preserve"> organisaatiossamme</w:t>
      </w:r>
    </w:p>
    <w:p w14:paraId="6434F38D" w14:textId="33BE6B5C" w:rsidR="008F09A0" w:rsidRDefault="008F09A0" w:rsidP="008F09A0">
      <w:pPr>
        <w:pStyle w:val="Leipteksti"/>
      </w:pPr>
      <w:r>
        <w:t>&lt;kuvaus, miten organisaatio suhtautuu julkisen hallinnon pilvipalvelulinjauksiin ja hyödyntämisen periaatteisiin. Kannanotto, mitkä niistä soveltuvat myös organisaatiollemme ja mitkä eivät sovellu (perustelu).&gt;</w:t>
      </w:r>
    </w:p>
    <w:p w14:paraId="43C9B290" w14:textId="5842623A" w:rsidR="00B53432" w:rsidRDefault="00B53432" w:rsidP="006D1497">
      <w:pPr>
        <w:pStyle w:val="Leipteksti"/>
      </w:pPr>
    </w:p>
    <w:p w14:paraId="4A9C465A" w14:textId="18B2DE94" w:rsidR="00B53432" w:rsidRDefault="00B53432" w:rsidP="00B53432">
      <w:pPr>
        <w:pStyle w:val="Otsikko2"/>
      </w:pPr>
      <w:bookmarkStart w:id="10" w:name="_Toc30750261"/>
      <w:r>
        <w:t>Organisaatiomme strategia</w:t>
      </w:r>
      <w:bookmarkEnd w:id="10"/>
    </w:p>
    <w:p w14:paraId="2BB7C8F3" w14:textId="464B854D" w:rsidR="006D1497" w:rsidRDefault="003D3438" w:rsidP="006D1497">
      <w:pPr>
        <w:pStyle w:val="Leipteksti"/>
      </w:pPr>
      <w:r>
        <w:t>&lt;tähän tiivistelmä organisaation strategiasta ja sen päälinjauksista sekä strategisista tavoitteista&gt;.</w:t>
      </w:r>
    </w:p>
    <w:p w14:paraId="5A45BDBA" w14:textId="408C71D8" w:rsidR="003D3438" w:rsidRDefault="003D3438" w:rsidP="006D1497">
      <w:pPr>
        <w:pStyle w:val="Leipteksti"/>
      </w:pPr>
    </w:p>
    <w:p w14:paraId="2D280678" w14:textId="77777777" w:rsidR="008F09A0" w:rsidRPr="008F09A0" w:rsidRDefault="008F09A0" w:rsidP="006D1497">
      <w:pPr>
        <w:pStyle w:val="Leipteksti"/>
        <w:rPr>
          <w:b/>
          <w:bCs/>
          <w:sz w:val="24"/>
          <w:szCs w:val="28"/>
        </w:rPr>
      </w:pPr>
      <w:r w:rsidRPr="008F09A0">
        <w:rPr>
          <w:b/>
          <w:bCs/>
          <w:sz w:val="24"/>
          <w:szCs w:val="28"/>
        </w:rPr>
        <w:lastRenderedPageBreak/>
        <w:t>Pilvipalvelut osana s</w:t>
      </w:r>
      <w:r w:rsidR="003D3438" w:rsidRPr="008F09A0">
        <w:rPr>
          <w:b/>
          <w:bCs/>
          <w:sz w:val="24"/>
          <w:szCs w:val="28"/>
        </w:rPr>
        <w:t>tra</w:t>
      </w:r>
      <w:r w:rsidRPr="008F09A0">
        <w:rPr>
          <w:b/>
          <w:bCs/>
          <w:sz w:val="24"/>
          <w:szCs w:val="28"/>
        </w:rPr>
        <w:t>tegisten</w:t>
      </w:r>
      <w:r w:rsidR="003D3438" w:rsidRPr="008F09A0">
        <w:rPr>
          <w:b/>
          <w:bCs/>
          <w:sz w:val="24"/>
          <w:szCs w:val="28"/>
        </w:rPr>
        <w:t xml:space="preserve"> tavoitteiden</w:t>
      </w:r>
      <w:r w:rsidRPr="008F09A0">
        <w:rPr>
          <w:b/>
          <w:bCs/>
          <w:sz w:val="24"/>
          <w:szCs w:val="28"/>
        </w:rPr>
        <w:t xml:space="preserve"> saavuttamista</w:t>
      </w:r>
    </w:p>
    <w:p w14:paraId="66F84D2C" w14:textId="3CA7E40C" w:rsidR="003D3438" w:rsidRDefault="008F09A0" w:rsidP="006D1497">
      <w:pPr>
        <w:pStyle w:val="Leipteksti"/>
      </w:pPr>
      <w:r>
        <w:t>&lt;kuvaus, miten pilvipalvelut kytkeytyvät organisaation strategian keskeisiin linjauksiin ja tavoitteisiin. Miltä osin pilvipalvelut voisivat tukea strategian tavoitteiden saavuttamista? Onko strategiassa jotain, joka rajoittaa pilvipalvelujen käyttöä, miten ja miltä osin?&gt;</w:t>
      </w:r>
    </w:p>
    <w:p w14:paraId="1AB92698" w14:textId="70545BEA" w:rsidR="000022C7" w:rsidRDefault="000022C7" w:rsidP="000022C7">
      <w:pPr>
        <w:pStyle w:val="Otsikko1"/>
      </w:pPr>
      <w:bookmarkStart w:id="11" w:name="_Toc30750262"/>
      <w:r>
        <w:t>Pilvipalveluvisio</w:t>
      </w:r>
      <w:bookmarkEnd w:id="11"/>
    </w:p>
    <w:p w14:paraId="4C0A50B6" w14:textId="7AB547EC" w:rsidR="000022C7" w:rsidRDefault="000022C7" w:rsidP="000022C7">
      <w:pPr>
        <w:pStyle w:val="Leipteksti"/>
      </w:pPr>
      <w:r>
        <w:t>&lt;Kuvatkaa tähän pilvipalveluvisio. Mikä on lähitulevaisuudessa – sovittakaa omaan strategiakauteenne – pilvipalvelujen merkitys toiminnalle ja sen kehittämiselle</w:t>
      </w:r>
      <w:r w:rsidR="00FC2525">
        <w:t>, ja mitä hyötyä sillä on jo saavutettu visiotilassa</w:t>
      </w:r>
      <w:r w:rsidR="00416744">
        <w:t xml:space="preserve">. Vision aikajänne voidaan kiinnittää esim. pitkän aikavälin </w:t>
      </w:r>
      <w:r w:rsidR="00416744" w:rsidRPr="00416744">
        <w:t xml:space="preserve">taloussuunnitteluun (julkisen talouden suunnitelma) tai valtuustokauteen </w:t>
      </w:r>
      <w:r>
        <w:t>&gt;.</w:t>
      </w:r>
    </w:p>
    <w:p w14:paraId="124038FB" w14:textId="676A027B" w:rsidR="00B53432" w:rsidRDefault="00B53432" w:rsidP="00B53432">
      <w:pPr>
        <w:pStyle w:val="Otsikko1"/>
      </w:pPr>
      <w:bookmarkStart w:id="12" w:name="_Toc30750263"/>
      <w:r>
        <w:t>Pilvipalvelujen hyödyntämisen p</w:t>
      </w:r>
      <w:r w:rsidRPr="00B53432">
        <w:t>eriaatteet ja linjaukset</w:t>
      </w:r>
      <w:bookmarkEnd w:id="12"/>
    </w:p>
    <w:p w14:paraId="68EE0AFD" w14:textId="7A21A631" w:rsidR="000022C7" w:rsidRDefault="000022C7" w:rsidP="000022C7">
      <w:pPr>
        <w:pStyle w:val="Leipteksti"/>
      </w:pPr>
      <w:r>
        <w:t>&lt;tähän lukuun kuvataan edellisten taustalinjausten pohjalta organisaation pilvipalvelujen periaatteet ja linjaukset. Nämä ohjaavat organisaation pilvipalvelujen</w:t>
      </w:r>
      <w:r w:rsidR="00E60BAC">
        <w:t xml:space="preserve"> suunnittelua,</w:t>
      </w:r>
      <w:r>
        <w:t xml:space="preserve"> hankintaa ja hyödyntämistä.&gt;</w:t>
      </w:r>
    </w:p>
    <w:p w14:paraId="1D7F6406" w14:textId="3FCFC845" w:rsidR="000022C7" w:rsidRPr="00B53432" w:rsidRDefault="000022C7" w:rsidP="000022C7">
      <w:pPr>
        <w:pStyle w:val="Leipteksti"/>
      </w:pPr>
      <w:r>
        <w:t>&lt;</w:t>
      </w:r>
      <w:r w:rsidR="00FE4457">
        <w:t xml:space="preserve">Jakakaa </w:t>
      </w:r>
      <w:r w:rsidR="00B56BCA">
        <w:t>pilvipalvelujen hyödyntämisen periaatteet ja linjaukset</w:t>
      </w:r>
      <w:r w:rsidR="00634397">
        <w:t xml:space="preserve"> luonteviin väliotsikoihin tai alakohtiin, esim.: </w:t>
      </w:r>
      <w:r w:rsidR="00E60BAC">
        <w:t xml:space="preserve">yleisesti pilvipalvelujen käyttö, </w:t>
      </w:r>
      <w:r w:rsidR="008518FC">
        <w:t xml:space="preserve">linjaukset </w:t>
      </w:r>
      <w:r w:rsidR="00634397">
        <w:t>pilvipalvelumalleittain</w:t>
      </w:r>
      <w:r w:rsidR="008518FC">
        <w:t xml:space="preserve"> (IaaS, PaaS, SaaS, BPaaS</w:t>
      </w:r>
      <w:r w:rsidR="00E60BAC">
        <w:t>)</w:t>
      </w:r>
      <w:r w:rsidR="00634397">
        <w:t xml:space="preserve">, turvallisuus ja riskienhallinta pilvipalveluissa, </w:t>
      </w:r>
      <w:r w:rsidR="008518FC">
        <w:t>pilvipalvelut kehittämisen tukena, hyödyntämisen elinkaariprosessi (sis. pilvipalveluista luopumisen), vastuut</w:t>
      </w:r>
      <w:r w:rsidR="00E60BAC">
        <w:t>, rakenteet</w:t>
      </w:r>
      <w:r w:rsidR="008518FC">
        <w:t xml:space="preserve"> ja omistajuudet, osaaminen tms.</w:t>
      </w:r>
      <w:r w:rsidR="00634397">
        <w:t>&gt;</w:t>
      </w:r>
    </w:p>
    <w:p w14:paraId="20CDE8E9" w14:textId="1EA8A458" w:rsidR="000022C7" w:rsidRDefault="000022C7" w:rsidP="000022C7">
      <w:pPr>
        <w:pStyle w:val="Otsikko1"/>
        <w:tabs>
          <w:tab w:val="clear" w:pos="0"/>
          <w:tab w:val="num" w:pos="709"/>
        </w:tabs>
        <w:ind w:left="709" w:hanging="709"/>
      </w:pPr>
      <w:bookmarkStart w:id="13" w:name="_Toc30750264"/>
      <w:r w:rsidRPr="00B53432">
        <w:t>Pilvipalvelujen hyödyt organisaatiollemme</w:t>
      </w:r>
      <w:bookmarkEnd w:id="13"/>
    </w:p>
    <w:p w14:paraId="3C585457" w14:textId="074750BD" w:rsidR="00B56BCA" w:rsidRPr="00B53432" w:rsidRDefault="00B56BCA" w:rsidP="00B56BCA">
      <w:pPr>
        <w:pStyle w:val="Leipteksti"/>
      </w:pPr>
      <w:r>
        <w:t>&lt;Mitä hyötyjä edellisten linjausten mukainen pilvipalvelujen käyttö tuo organisaatiolle, sen asiakkaille, henkilöstölle, kumppaneille tai yhteiskunnalle&gt;.</w:t>
      </w:r>
    </w:p>
    <w:p w14:paraId="7AFFC254" w14:textId="528C1920" w:rsidR="00B53432" w:rsidRDefault="00B53432" w:rsidP="00B53432">
      <w:pPr>
        <w:pStyle w:val="Otsikko1"/>
      </w:pPr>
      <w:bookmarkStart w:id="14" w:name="_Toc30750265"/>
      <w:r w:rsidRPr="00B53432">
        <w:t>Miten pilvipalvelut muuttavat toimintaamme</w:t>
      </w:r>
      <w:bookmarkEnd w:id="14"/>
    </w:p>
    <w:p w14:paraId="63ACD37D" w14:textId="596B0D14" w:rsidR="00B56BCA" w:rsidRPr="00B53432" w:rsidRDefault="00B56BCA" w:rsidP="00B56BCA">
      <w:pPr>
        <w:pStyle w:val="Leipteksti"/>
      </w:pPr>
      <w:r>
        <w:t>&lt;miten toimiminen edellä kuvattujen pilvipalvelujen hyödyntämisen periaatteiden ja linjausten mukaan muuttaa toimintaamme – (liike)toiminnassa, tietohallinnossa, muualla.&gt;</w:t>
      </w:r>
    </w:p>
    <w:p w14:paraId="2451F3A4" w14:textId="77777777" w:rsidR="00B56BCA" w:rsidRDefault="00B56BCA" w:rsidP="00B56BCA">
      <w:pPr>
        <w:pStyle w:val="Otsikko1"/>
        <w:tabs>
          <w:tab w:val="clear" w:pos="0"/>
        </w:tabs>
        <w:ind w:left="709" w:hanging="709"/>
      </w:pPr>
      <w:bookmarkStart w:id="15" w:name="_Toc30750266"/>
      <w:r>
        <w:t>Pilvipalvelujemme lähtötilanne</w:t>
      </w:r>
      <w:bookmarkEnd w:id="15"/>
    </w:p>
    <w:p w14:paraId="76FC9279" w14:textId="00F4A268" w:rsidR="00B56BCA" w:rsidRDefault="00B56BCA" w:rsidP="00B56BCA">
      <w:pPr>
        <w:pStyle w:val="Leipteksti"/>
      </w:pPr>
      <w:r>
        <w:t>&lt;Mitä ja miten nyt hyödynnämme pilvipalveluja, mitä ohjeita ja periaatteita on jo käytössä. Miten pilvipalvelujen hyödyntäminen on organisoitu ja mikä on osaamisemme lähtötilanne&gt;.</w:t>
      </w:r>
    </w:p>
    <w:p w14:paraId="44072967" w14:textId="2E82DFE9" w:rsidR="008518FC" w:rsidRPr="008518FC" w:rsidRDefault="008518FC" w:rsidP="00B56BCA">
      <w:pPr>
        <w:pStyle w:val="Leipteksti"/>
        <w:rPr>
          <w:b/>
          <w:bCs/>
        </w:rPr>
      </w:pPr>
      <w:r w:rsidRPr="008518FC">
        <w:rPr>
          <w:b/>
          <w:bCs/>
        </w:rPr>
        <w:t>Arvio lähtötilanteesta verrattuna pilvipalveluvisioon</w:t>
      </w:r>
    </w:p>
    <w:p w14:paraId="6DD4B86C" w14:textId="0FA50486" w:rsidR="008518FC" w:rsidRPr="00FE4457" w:rsidRDefault="008518FC" w:rsidP="00B56BCA">
      <w:pPr>
        <w:pStyle w:val="Leipteksti"/>
      </w:pPr>
      <w:r>
        <w:t>&lt;arvio, miltä osin lähtötilanne on jo lähellä tavoitetilaa ja missä erityisesti on kehitettävää&gt;.</w:t>
      </w:r>
    </w:p>
    <w:p w14:paraId="43A9846B" w14:textId="66D375D1" w:rsidR="00634397" w:rsidRDefault="00634397" w:rsidP="00B53432">
      <w:pPr>
        <w:pStyle w:val="Otsikko1"/>
      </w:pPr>
      <w:bookmarkStart w:id="16" w:name="_Toc30750267"/>
      <w:r>
        <w:t>Pilvipalvelujen hyödyntämisen kehittämisen teemat</w:t>
      </w:r>
      <w:bookmarkEnd w:id="16"/>
    </w:p>
    <w:p w14:paraId="585B967E" w14:textId="77777777" w:rsidR="00E60BAC" w:rsidRDefault="00634397" w:rsidP="00634397">
      <w:pPr>
        <w:pStyle w:val="Leipteksti"/>
      </w:pPr>
      <w:r>
        <w:t>&lt;</w:t>
      </w:r>
      <w:r w:rsidR="008518FC">
        <w:t>Tunnistakaa edellisen luvun pohjalta keskeiset pilvipalvelujen kehittämisen strategiset teemat. Näitä voivat olla</w:t>
      </w:r>
      <w:r w:rsidR="00E60BAC">
        <w:t xml:space="preserve"> esim.</w:t>
      </w:r>
    </w:p>
    <w:p w14:paraId="4414EB1D" w14:textId="77777777" w:rsidR="00E60BAC" w:rsidRDefault="008518FC" w:rsidP="00E60BAC">
      <w:pPr>
        <w:pStyle w:val="Leipteksti"/>
        <w:numPr>
          <w:ilvl w:val="0"/>
          <w:numId w:val="44"/>
        </w:numPr>
      </w:pPr>
      <w:r>
        <w:t>teknisen kehittämi</w:t>
      </w:r>
      <w:r w:rsidR="00E60BAC">
        <w:t>n</w:t>
      </w:r>
      <w:r>
        <w:t xml:space="preserve">en </w:t>
      </w:r>
    </w:p>
    <w:p w14:paraId="0207F95A" w14:textId="77777777" w:rsidR="00E60BAC" w:rsidRDefault="00E60BAC" w:rsidP="00E60BAC">
      <w:pPr>
        <w:pStyle w:val="Leipteksti"/>
        <w:numPr>
          <w:ilvl w:val="0"/>
          <w:numId w:val="44"/>
        </w:numPr>
      </w:pPr>
      <w:r>
        <w:lastRenderedPageBreak/>
        <w:t>hankinnat</w:t>
      </w:r>
      <w:r w:rsidR="008518FC">
        <w:t xml:space="preserve">, </w:t>
      </w:r>
    </w:p>
    <w:p w14:paraId="50C2D459" w14:textId="77777777" w:rsidR="00E60BAC" w:rsidRDefault="00E60BAC" w:rsidP="00E60BAC">
      <w:pPr>
        <w:pStyle w:val="Leipteksti"/>
        <w:numPr>
          <w:ilvl w:val="0"/>
          <w:numId w:val="44"/>
        </w:numPr>
      </w:pPr>
      <w:r>
        <w:t>osaaminen</w:t>
      </w:r>
      <w:r w:rsidR="0060073D">
        <w:t>,</w:t>
      </w:r>
      <w:r w:rsidR="00766B1D">
        <w:t xml:space="preserve"> </w:t>
      </w:r>
    </w:p>
    <w:p w14:paraId="0B275951" w14:textId="77777777" w:rsidR="00E60BAC" w:rsidRDefault="00766B1D" w:rsidP="00E60BAC">
      <w:pPr>
        <w:pStyle w:val="Leipteksti"/>
        <w:numPr>
          <w:ilvl w:val="0"/>
          <w:numId w:val="44"/>
        </w:numPr>
      </w:pPr>
      <w:r>
        <w:t>organisointi ja roolitu</w:t>
      </w:r>
      <w:r w:rsidR="00E60BAC">
        <w:t>s</w:t>
      </w:r>
      <w:r>
        <w:t>,</w:t>
      </w:r>
      <w:r w:rsidR="0060073D">
        <w:t xml:space="preserve"> </w:t>
      </w:r>
    </w:p>
    <w:p w14:paraId="67197698" w14:textId="77777777" w:rsidR="00E60BAC" w:rsidRDefault="0060073D" w:rsidP="00E60BAC">
      <w:pPr>
        <w:pStyle w:val="Leipteksti"/>
        <w:numPr>
          <w:ilvl w:val="0"/>
          <w:numId w:val="44"/>
        </w:numPr>
      </w:pPr>
      <w:r>
        <w:t xml:space="preserve">riskienhallinta, </w:t>
      </w:r>
    </w:p>
    <w:p w14:paraId="7A9CA062" w14:textId="77777777" w:rsidR="00E60BAC" w:rsidRDefault="0060073D" w:rsidP="00E60BAC">
      <w:pPr>
        <w:pStyle w:val="Leipteksti"/>
        <w:numPr>
          <w:ilvl w:val="0"/>
          <w:numId w:val="44"/>
        </w:numPr>
      </w:pPr>
      <w:r>
        <w:t xml:space="preserve">toiminnan kyky hyödyntää pilvipalveluita tai </w:t>
      </w:r>
    </w:p>
    <w:p w14:paraId="595BC2F1" w14:textId="346DFD56" w:rsidR="00634397" w:rsidRPr="00634397" w:rsidRDefault="0060073D" w:rsidP="00E60BAC">
      <w:pPr>
        <w:pStyle w:val="Leipteksti"/>
        <w:numPr>
          <w:ilvl w:val="0"/>
          <w:numId w:val="44"/>
        </w:numPr>
      </w:pPr>
      <w:r>
        <w:t>välineisiin liittyvät kehittämisen teemat.</w:t>
      </w:r>
      <w:r w:rsidR="00634397">
        <w:t>&gt;</w:t>
      </w:r>
    </w:p>
    <w:p w14:paraId="44A4E7C5" w14:textId="577582CE" w:rsidR="006D1497" w:rsidRPr="00B53432" w:rsidRDefault="00645130" w:rsidP="00B53432">
      <w:pPr>
        <w:pStyle w:val="Otsikko1"/>
      </w:pPr>
      <w:bookmarkStart w:id="17" w:name="_Toc30750268"/>
      <w:r>
        <w:t>Pilvipalvelustrategian t</w:t>
      </w:r>
      <w:r w:rsidR="00B53432" w:rsidRPr="00B53432">
        <w:t>oimeenpano</w:t>
      </w:r>
      <w:r w:rsidR="006369E8">
        <w:t>n johtaminen</w:t>
      </w:r>
      <w:bookmarkEnd w:id="17"/>
    </w:p>
    <w:p w14:paraId="055C5413" w14:textId="64364A41" w:rsidR="006D1497" w:rsidRDefault="008518FC" w:rsidP="006D1497">
      <w:pPr>
        <w:pStyle w:val="Leipteksti"/>
      </w:pPr>
      <w:r>
        <w:t xml:space="preserve">&lt;ylätason strategiadokumenttiin sopiva kuvaus pilvipalvelustrategian toimeenpanosta: toimeenpanon vastuut, pilvipalvelujen hyödyntämisen valmiuksien kehittämiskohteet ylätasolla, pilvipalvelujen kehittämisen kohteet ylätasolla, </w:t>
      </w:r>
      <w:r w:rsidR="006369E8">
        <w:t>&gt;</w:t>
      </w:r>
    </w:p>
    <w:p w14:paraId="11CB9A20" w14:textId="7B893132" w:rsidR="006369E8" w:rsidRDefault="006369E8" w:rsidP="006D1497">
      <w:pPr>
        <w:pStyle w:val="Leipteksti"/>
      </w:pPr>
      <w:r>
        <w:t>&lt;Tähän voisi myös tunnistaa pilvipalvelustrategian edistymisen mittarit, joita toimeenpanossa mitataan&gt;.</w:t>
      </w:r>
    </w:p>
    <w:p w14:paraId="63D155A1" w14:textId="6B2D2D9B" w:rsidR="00703262" w:rsidRDefault="003A764F" w:rsidP="003A764F">
      <w:pPr>
        <w:pStyle w:val="Otsikko1"/>
      </w:pPr>
      <w:bookmarkStart w:id="18" w:name="_Toc30750269"/>
      <w:r>
        <w:t>Liitteet</w:t>
      </w:r>
      <w:bookmarkEnd w:id="18"/>
    </w:p>
    <w:p w14:paraId="3F3B7A7C" w14:textId="77777777" w:rsidR="003A764F" w:rsidRPr="003A764F" w:rsidRDefault="003A764F" w:rsidP="003A764F">
      <w:pPr>
        <w:pStyle w:val="Leipteksti"/>
      </w:pPr>
    </w:p>
    <w:p w14:paraId="1B0F0324" w14:textId="2E897A7F" w:rsidR="00CB19C4" w:rsidRDefault="00D25FA7" w:rsidP="00F42C41">
      <w:pPr>
        <w:pStyle w:val="Leipteksti"/>
      </w:pPr>
      <w:r>
        <w:t xml:space="preserve"> </w:t>
      </w:r>
      <w:bookmarkEnd w:id="5"/>
    </w:p>
    <w:sectPr w:rsidR="00CB19C4" w:rsidSect="009074D1">
      <w:headerReference w:type="default" r:id="rId15"/>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2DFD" w14:textId="77777777" w:rsidR="007D0975" w:rsidRDefault="007D0975">
      <w:r>
        <w:separator/>
      </w:r>
    </w:p>
  </w:endnote>
  <w:endnote w:type="continuationSeparator" w:id="0">
    <w:p w14:paraId="5490F006" w14:textId="77777777" w:rsidR="007D0975" w:rsidRDefault="007D0975">
      <w:r>
        <w:continuationSeparator/>
      </w:r>
    </w:p>
  </w:endnote>
  <w:endnote w:type="continuationNotice" w:id="1">
    <w:p w14:paraId="6FD0C9C3" w14:textId="77777777" w:rsidR="007D0975" w:rsidRDefault="007D0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D9EE" w14:textId="77777777" w:rsidR="007D0975" w:rsidRDefault="007D0975">
      <w:r>
        <w:separator/>
      </w:r>
    </w:p>
  </w:footnote>
  <w:footnote w:type="continuationSeparator" w:id="0">
    <w:p w14:paraId="4174D2C9" w14:textId="77777777" w:rsidR="007D0975" w:rsidRDefault="007D0975">
      <w:r>
        <w:continuationSeparator/>
      </w:r>
    </w:p>
  </w:footnote>
  <w:footnote w:type="continuationNotice" w:id="1">
    <w:p w14:paraId="2E5C6C93" w14:textId="77777777" w:rsidR="007D0975" w:rsidRDefault="007D0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0" w:type="dxa"/>
      <w:tblInd w:w="108" w:type="dxa"/>
      <w:tblBorders>
        <w:bottom w:val="single" w:sz="12" w:space="0" w:color="33CC33"/>
      </w:tblBorders>
      <w:tblLayout w:type="fixed"/>
      <w:tblCellMar>
        <w:left w:w="113" w:type="dxa"/>
      </w:tblCellMar>
      <w:tblLook w:val="0000" w:firstRow="0" w:lastRow="0" w:firstColumn="0" w:lastColumn="0" w:noHBand="0" w:noVBand="0"/>
    </w:tblPr>
    <w:tblGrid>
      <w:gridCol w:w="1848"/>
      <w:gridCol w:w="5812"/>
      <w:gridCol w:w="1560"/>
    </w:tblGrid>
    <w:tr w:rsidR="008B7CC7" w14:paraId="200A87EE" w14:textId="77777777" w:rsidTr="008B7CC7">
      <w:trPr>
        <w:cantSplit/>
        <w:trHeight w:hRule="exact" w:val="284"/>
      </w:trPr>
      <w:tc>
        <w:tcPr>
          <w:tcW w:w="1848" w:type="dxa"/>
          <w:tcBorders>
            <w:bottom w:val="nil"/>
          </w:tcBorders>
          <w:vAlign w:val="center"/>
        </w:tcPr>
        <w:p w14:paraId="02283151" w14:textId="153FF3FF" w:rsidR="008B7CC7" w:rsidRDefault="008B7CC7" w:rsidP="00210223">
          <w:pPr>
            <w:pStyle w:val="HeaderSmall"/>
            <w:framePr w:hSpace="0" w:wrap="auto" w:vAnchor="margin" w:hAnchor="text" w:xAlign="left" w:yAlign="inline"/>
            <w:rPr>
              <w:noProof/>
              <w:lang w:eastAsia="fi-FI"/>
            </w:rPr>
          </w:pPr>
        </w:p>
      </w:tc>
      <w:tc>
        <w:tcPr>
          <w:tcW w:w="5812" w:type="dxa"/>
          <w:tcBorders>
            <w:bottom w:val="nil"/>
          </w:tcBorders>
          <w:vAlign w:val="bottom"/>
        </w:tcPr>
        <w:p w14:paraId="5AF8B283" w14:textId="77777777" w:rsidR="008B7CC7" w:rsidRPr="00D4214B" w:rsidRDefault="008B7CC7" w:rsidP="00210223">
          <w:pPr>
            <w:pStyle w:val="HeaderSmall"/>
            <w:framePr w:hSpace="0" w:wrap="auto" w:vAnchor="margin" w:hAnchor="text" w:xAlign="left" w:yAlign="inline"/>
            <w:rPr>
              <w:rFonts w:cs="Arial"/>
              <w:noProof/>
              <w:color w:val="FF0000"/>
              <w:sz w:val="22"/>
              <w:szCs w:val="22"/>
            </w:rPr>
          </w:pPr>
        </w:p>
      </w:tc>
      <w:tc>
        <w:tcPr>
          <w:tcW w:w="1560" w:type="dxa"/>
          <w:tcBorders>
            <w:bottom w:val="nil"/>
          </w:tcBorders>
          <w:vAlign w:val="bottom"/>
        </w:tcPr>
        <w:p w14:paraId="11E52D60" w14:textId="77777777" w:rsidR="008B7CC7" w:rsidRPr="00CD679F" w:rsidRDefault="008B7CC7" w:rsidP="00210223">
          <w:pPr>
            <w:pStyle w:val="HeaderSmall"/>
            <w:framePr w:hSpace="0" w:wrap="auto" w:vAnchor="margin" w:hAnchor="text" w:xAlign="left" w:yAlign="inline"/>
            <w:jc w:val="right"/>
            <w:rPr>
              <w:rStyle w:val="Sivunumero"/>
              <w:rFonts w:cs="Arial"/>
              <w:noProof/>
              <w:sz w:val="22"/>
              <w:szCs w:val="22"/>
            </w:rPr>
          </w:pPr>
        </w:p>
      </w:tc>
    </w:tr>
    <w:tr w:rsidR="008B7CC7" w14:paraId="01FA5E36" w14:textId="77777777" w:rsidTr="008B7CC7">
      <w:trPr>
        <w:cantSplit/>
        <w:trHeight w:hRule="exact" w:val="284"/>
      </w:trPr>
      <w:tc>
        <w:tcPr>
          <w:tcW w:w="1848" w:type="dxa"/>
          <w:tcBorders>
            <w:bottom w:val="single" w:sz="12" w:space="0" w:color="0070C0"/>
          </w:tcBorders>
        </w:tcPr>
        <w:p w14:paraId="4F0D76F3" w14:textId="77EC2E77" w:rsidR="008B7CC7" w:rsidRPr="006D1497" w:rsidRDefault="006D1497" w:rsidP="00210223">
          <w:pPr>
            <w:pStyle w:val="HeaderSmall"/>
            <w:framePr w:hSpace="0" w:wrap="auto" w:vAnchor="margin" w:hAnchor="text" w:xAlign="left" w:yAlign="inline"/>
            <w:rPr>
              <w:sz w:val="20"/>
            </w:rPr>
          </w:pPr>
          <w:r w:rsidRPr="006D1497">
            <w:rPr>
              <w:sz w:val="20"/>
            </w:rPr>
            <w:t>&lt;logo&gt;</w:t>
          </w:r>
        </w:p>
      </w:tc>
      <w:tc>
        <w:tcPr>
          <w:tcW w:w="5812" w:type="dxa"/>
          <w:tcBorders>
            <w:bottom w:val="single" w:sz="12" w:space="0" w:color="0070C0"/>
          </w:tcBorders>
          <w:vAlign w:val="bottom"/>
        </w:tcPr>
        <w:p w14:paraId="529918AD" w14:textId="2B2590F2" w:rsidR="008B7CC7" w:rsidRPr="00EF5828" w:rsidRDefault="006D1497" w:rsidP="00210223">
          <w:pPr>
            <w:pStyle w:val="HeaderSmall"/>
            <w:framePr w:hSpace="0" w:wrap="auto" w:vAnchor="margin" w:hAnchor="text" w:xAlign="left" w:yAlign="inline"/>
            <w:rPr>
              <w:rFonts w:cs="Arial"/>
              <w:noProof/>
              <w:sz w:val="22"/>
              <w:szCs w:val="22"/>
            </w:rPr>
          </w:pPr>
          <w:r>
            <w:rPr>
              <w:rFonts w:cs="Arial"/>
              <w:noProof/>
              <w:sz w:val="22"/>
              <w:szCs w:val="22"/>
            </w:rPr>
            <w:t>Pilvipalvelujen hyödyntämisen strategiset linjaukset</w:t>
          </w:r>
        </w:p>
      </w:tc>
      <w:tc>
        <w:tcPr>
          <w:tcW w:w="1560" w:type="dxa"/>
          <w:tcBorders>
            <w:bottom w:val="single" w:sz="12" w:space="0" w:color="0070C0"/>
          </w:tcBorders>
          <w:vAlign w:val="bottom"/>
        </w:tcPr>
        <w:p w14:paraId="56547ADD" w14:textId="516902D0" w:rsidR="008B7CC7" w:rsidRPr="000A3AD3" w:rsidRDefault="008B7CC7" w:rsidP="00210223">
          <w:pPr>
            <w:pStyle w:val="Yltunniste"/>
            <w:jc w:val="right"/>
            <w:rPr>
              <w:rFonts w:ascii="Arial" w:hAnsi="Arial" w:cs="Arial"/>
              <w:noProof/>
              <w:szCs w:val="22"/>
            </w:rPr>
          </w:pPr>
          <w:r w:rsidRPr="000A3AD3">
            <w:rPr>
              <w:rFonts w:ascii="Arial" w:hAnsi="Arial" w:cs="Arial"/>
              <w:noProof/>
              <w:sz w:val="22"/>
              <w:szCs w:val="22"/>
            </w:rPr>
            <w:fldChar w:fldCharType="begin"/>
          </w:r>
          <w:r w:rsidRPr="000A3AD3">
            <w:rPr>
              <w:rFonts w:ascii="Arial" w:hAnsi="Arial" w:cs="Arial"/>
              <w:noProof/>
              <w:sz w:val="22"/>
              <w:szCs w:val="22"/>
            </w:rPr>
            <w:instrText xml:space="preserve"> PAGE  \* MERGEFORMAT </w:instrText>
          </w:r>
          <w:r w:rsidRPr="000A3AD3">
            <w:rPr>
              <w:rFonts w:ascii="Arial" w:hAnsi="Arial" w:cs="Arial"/>
              <w:noProof/>
              <w:sz w:val="22"/>
              <w:szCs w:val="22"/>
            </w:rPr>
            <w:fldChar w:fldCharType="separate"/>
          </w:r>
          <w:r w:rsidR="00D17038">
            <w:rPr>
              <w:rFonts w:ascii="Arial" w:hAnsi="Arial" w:cs="Arial"/>
              <w:noProof/>
              <w:sz w:val="22"/>
              <w:szCs w:val="22"/>
            </w:rPr>
            <w:t>4</w:t>
          </w:r>
          <w:r w:rsidRPr="000A3AD3">
            <w:rPr>
              <w:rFonts w:ascii="Arial" w:hAnsi="Arial" w:cs="Arial"/>
              <w:noProof/>
              <w:sz w:val="22"/>
              <w:szCs w:val="22"/>
            </w:rPr>
            <w:fldChar w:fldCharType="end"/>
          </w:r>
          <w:r w:rsidRPr="000A3AD3">
            <w:rPr>
              <w:rFonts w:ascii="Arial" w:hAnsi="Arial" w:cs="Arial"/>
              <w:noProof/>
              <w:sz w:val="22"/>
              <w:szCs w:val="22"/>
            </w:rPr>
            <w:t xml:space="preserve"> (</w:t>
          </w:r>
          <w:r w:rsidRPr="000A3AD3">
            <w:fldChar w:fldCharType="begin"/>
          </w:r>
          <w:r w:rsidRPr="000A3AD3">
            <w:rPr>
              <w:rStyle w:val="Sivunumero"/>
              <w:rFonts w:ascii="Arial" w:hAnsi="Arial" w:cs="Arial"/>
              <w:noProof/>
              <w:sz w:val="22"/>
              <w:szCs w:val="22"/>
            </w:rPr>
            <w:instrText xml:space="preserve"> NUMPAGES </w:instrText>
          </w:r>
          <w:r w:rsidRPr="000A3AD3">
            <w:rPr>
              <w:rStyle w:val="Sivunumero"/>
              <w:rFonts w:ascii="Arial" w:hAnsi="Arial" w:cs="Arial"/>
              <w:noProof/>
              <w:sz w:val="22"/>
              <w:szCs w:val="22"/>
            </w:rPr>
            <w:fldChar w:fldCharType="separate"/>
          </w:r>
          <w:r w:rsidR="00D17038">
            <w:rPr>
              <w:rStyle w:val="Sivunumero"/>
              <w:rFonts w:ascii="Arial" w:hAnsi="Arial" w:cs="Arial"/>
              <w:noProof/>
              <w:sz w:val="22"/>
              <w:szCs w:val="22"/>
            </w:rPr>
            <w:t>9</w:t>
          </w:r>
          <w:r w:rsidRPr="000A3AD3">
            <w:rPr>
              <w:rStyle w:val="Sivunumero"/>
              <w:rFonts w:ascii="Arial" w:hAnsi="Arial" w:cs="Arial"/>
              <w:noProof/>
              <w:sz w:val="22"/>
              <w:szCs w:val="22"/>
            </w:rPr>
            <w:fldChar w:fldCharType="end"/>
          </w:r>
          <w:r w:rsidRPr="000A3AD3">
            <w:rPr>
              <w:rStyle w:val="Sivunumero"/>
              <w:rFonts w:ascii="Arial" w:hAnsi="Arial" w:cs="Arial"/>
              <w:noProof/>
              <w:sz w:val="22"/>
              <w:szCs w:val="22"/>
            </w:rPr>
            <w:t>)</w:t>
          </w:r>
        </w:p>
      </w:tc>
    </w:tr>
  </w:tbl>
  <w:p w14:paraId="40FB4CF8" w14:textId="0A50AE0C" w:rsidR="008B7CC7" w:rsidRDefault="008B7CC7" w:rsidP="00CC45B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04C"/>
    <w:multiLevelType w:val="hybridMultilevel"/>
    <w:tmpl w:val="D7E277E0"/>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 w15:restartNumberingAfterBreak="0">
    <w:nsid w:val="0A0358CA"/>
    <w:multiLevelType w:val="hybridMultilevel"/>
    <w:tmpl w:val="2020CA3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B52776A"/>
    <w:multiLevelType w:val="hybridMultilevel"/>
    <w:tmpl w:val="045A2D90"/>
    <w:lvl w:ilvl="0" w:tplc="9048AC8E">
      <w:numFmt w:val="bullet"/>
      <w:lvlText w:val="-"/>
      <w:lvlJc w:val="left"/>
      <w:pPr>
        <w:ind w:left="3196" w:hanging="360"/>
      </w:pPr>
      <w:rPr>
        <w:rFonts w:ascii="Arial" w:eastAsia="Times New Roman" w:hAnsi="Arial" w:cs="Arial" w:hint="default"/>
      </w:rPr>
    </w:lvl>
    <w:lvl w:ilvl="1" w:tplc="20000003">
      <w:start w:val="1"/>
      <w:numFmt w:val="bullet"/>
      <w:lvlText w:val="o"/>
      <w:lvlJc w:val="left"/>
      <w:pPr>
        <w:ind w:left="2858" w:hanging="360"/>
      </w:pPr>
      <w:rPr>
        <w:rFonts w:ascii="Courier New" w:hAnsi="Courier New" w:cs="Courier New" w:hint="default"/>
      </w:rPr>
    </w:lvl>
    <w:lvl w:ilvl="2" w:tplc="20000005" w:tentative="1">
      <w:start w:val="1"/>
      <w:numFmt w:val="bullet"/>
      <w:lvlText w:val=""/>
      <w:lvlJc w:val="left"/>
      <w:pPr>
        <w:ind w:left="3578" w:hanging="360"/>
      </w:pPr>
      <w:rPr>
        <w:rFonts w:ascii="Wingdings" w:hAnsi="Wingdings" w:hint="default"/>
      </w:rPr>
    </w:lvl>
    <w:lvl w:ilvl="3" w:tplc="20000001" w:tentative="1">
      <w:start w:val="1"/>
      <w:numFmt w:val="bullet"/>
      <w:lvlText w:val=""/>
      <w:lvlJc w:val="left"/>
      <w:pPr>
        <w:ind w:left="4298" w:hanging="360"/>
      </w:pPr>
      <w:rPr>
        <w:rFonts w:ascii="Symbol" w:hAnsi="Symbol" w:hint="default"/>
      </w:rPr>
    </w:lvl>
    <w:lvl w:ilvl="4" w:tplc="20000003" w:tentative="1">
      <w:start w:val="1"/>
      <w:numFmt w:val="bullet"/>
      <w:lvlText w:val="o"/>
      <w:lvlJc w:val="left"/>
      <w:pPr>
        <w:ind w:left="5018" w:hanging="360"/>
      </w:pPr>
      <w:rPr>
        <w:rFonts w:ascii="Courier New" w:hAnsi="Courier New" w:cs="Courier New" w:hint="default"/>
      </w:rPr>
    </w:lvl>
    <w:lvl w:ilvl="5" w:tplc="20000005" w:tentative="1">
      <w:start w:val="1"/>
      <w:numFmt w:val="bullet"/>
      <w:lvlText w:val=""/>
      <w:lvlJc w:val="left"/>
      <w:pPr>
        <w:ind w:left="5738" w:hanging="360"/>
      </w:pPr>
      <w:rPr>
        <w:rFonts w:ascii="Wingdings" w:hAnsi="Wingdings" w:hint="default"/>
      </w:rPr>
    </w:lvl>
    <w:lvl w:ilvl="6" w:tplc="20000001" w:tentative="1">
      <w:start w:val="1"/>
      <w:numFmt w:val="bullet"/>
      <w:lvlText w:val=""/>
      <w:lvlJc w:val="left"/>
      <w:pPr>
        <w:ind w:left="6458" w:hanging="360"/>
      </w:pPr>
      <w:rPr>
        <w:rFonts w:ascii="Symbol" w:hAnsi="Symbol" w:hint="default"/>
      </w:rPr>
    </w:lvl>
    <w:lvl w:ilvl="7" w:tplc="20000003" w:tentative="1">
      <w:start w:val="1"/>
      <w:numFmt w:val="bullet"/>
      <w:lvlText w:val="o"/>
      <w:lvlJc w:val="left"/>
      <w:pPr>
        <w:ind w:left="7178" w:hanging="360"/>
      </w:pPr>
      <w:rPr>
        <w:rFonts w:ascii="Courier New" w:hAnsi="Courier New" w:cs="Courier New" w:hint="default"/>
      </w:rPr>
    </w:lvl>
    <w:lvl w:ilvl="8" w:tplc="20000005" w:tentative="1">
      <w:start w:val="1"/>
      <w:numFmt w:val="bullet"/>
      <w:lvlText w:val=""/>
      <w:lvlJc w:val="left"/>
      <w:pPr>
        <w:ind w:left="7898" w:hanging="360"/>
      </w:pPr>
      <w:rPr>
        <w:rFonts w:ascii="Wingdings" w:hAnsi="Wingdings" w:hint="default"/>
      </w:rPr>
    </w:lvl>
  </w:abstractNum>
  <w:abstractNum w:abstractNumId="3" w15:restartNumberingAfterBreak="0">
    <w:nsid w:val="0D622C87"/>
    <w:multiLevelType w:val="hybridMultilevel"/>
    <w:tmpl w:val="F4D640E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0DB91354"/>
    <w:multiLevelType w:val="hybridMultilevel"/>
    <w:tmpl w:val="84CCE52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5" w15:restartNumberingAfterBreak="0">
    <w:nsid w:val="0DED7135"/>
    <w:multiLevelType w:val="hybridMultilevel"/>
    <w:tmpl w:val="45F2A51E"/>
    <w:lvl w:ilvl="0" w:tplc="988CD81C">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6" w15:restartNumberingAfterBreak="0">
    <w:nsid w:val="14BC1563"/>
    <w:multiLevelType w:val="hybridMultilevel"/>
    <w:tmpl w:val="6E8EAD7C"/>
    <w:lvl w:ilvl="0" w:tplc="20000001">
      <w:start w:val="1"/>
      <w:numFmt w:val="bullet"/>
      <w:lvlText w:val=""/>
      <w:lvlJc w:val="left"/>
      <w:pPr>
        <w:ind w:left="2138" w:hanging="360"/>
      </w:pPr>
      <w:rPr>
        <w:rFonts w:ascii="Symbol" w:hAnsi="Symbol" w:hint="default"/>
      </w:rPr>
    </w:lvl>
    <w:lvl w:ilvl="1" w:tplc="20000003" w:tentative="1">
      <w:start w:val="1"/>
      <w:numFmt w:val="bullet"/>
      <w:lvlText w:val="o"/>
      <w:lvlJc w:val="left"/>
      <w:pPr>
        <w:ind w:left="2858" w:hanging="360"/>
      </w:pPr>
      <w:rPr>
        <w:rFonts w:ascii="Courier New" w:hAnsi="Courier New" w:cs="Courier New" w:hint="default"/>
      </w:rPr>
    </w:lvl>
    <w:lvl w:ilvl="2" w:tplc="20000005" w:tentative="1">
      <w:start w:val="1"/>
      <w:numFmt w:val="bullet"/>
      <w:lvlText w:val=""/>
      <w:lvlJc w:val="left"/>
      <w:pPr>
        <w:ind w:left="3578" w:hanging="360"/>
      </w:pPr>
      <w:rPr>
        <w:rFonts w:ascii="Wingdings" w:hAnsi="Wingdings" w:hint="default"/>
      </w:rPr>
    </w:lvl>
    <w:lvl w:ilvl="3" w:tplc="20000001" w:tentative="1">
      <w:start w:val="1"/>
      <w:numFmt w:val="bullet"/>
      <w:lvlText w:val=""/>
      <w:lvlJc w:val="left"/>
      <w:pPr>
        <w:ind w:left="4298" w:hanging="360"/>
      </w:pPr>
      <w:rPr>
        <w:rFonts w:ascii="Symbol" w:hAnsi="Symbol" w:hint="default"/>
      </w:rPr>
    </w:lvl>
    <w:lvl w:ilvl="4" w:tplc="20000003" w:tentative="1">
      <w:start w:val="1"/>
      <w:numFmt w:val="bullet"/>
      <w:lvlText w:val="o"/>
      <w:lvlJc w:val="left"/>
      <w:pPr>
        <w:ind w:left="5018" w:hanging="360"/>
      </w:pPr>
      <w:rPr>
        <w:rFonts w:ascii="Courier New" w:hAnsi="Courier New" w:cs="Courier New" w:hint="default"/>
      </w:rPr>
    </w:lvl>
    <w:lvl w:ilvl="5" w:tplc="20000005" w:tentative="1">
      <w:start w:val="1"/>
      <w:numFmt w:val="bullet"/>
      <w:lvlText w:val=""/>
      <w:lvlJc w:val="left"/>
      <w:pPr>
        <w:ind w:left="5738" w:hanging="360"/>
      </w:pPr>
      <w:rPr>
        <w:rFonts w:ascii="Wingdings" w:hAnsi="Wingdings" w:hint="default"/>
      </w:rPr>
    </w:lvl>
    <w:lvl w:ilvl="6" w:tplc="20000001" w:tentative="1">
      <w:start w:val="1"/>
      <w:numFmt w:val="bullet"/>
      <w:lvlText w:val=""/>
      <w:lvlJc w:val="left"/>
      <w:pPr>
        <w:ind w:left="6458" w:hanging="360"/>
      </w:pPr>
      <w:rPr>
        <w:rFonts w:ascii="Symbol" w:hAnsi="Symbol" w:hint="default"/>
      </w:rPr>
    </w:lvl>
    <w:lvl w:ilvl="7" w:tplc="20000003" w:tentative="1">
      <w:start w:val="1"/>
      <w:numFmt w:val="bullet"/>
      <w:lvlText w:val="o"/>
      <w:lvlJc w:val="left"/>
      <w:pPr>
        <w:ind w:left="7178" w:hanging="360"/>
      </w:pPr>
      <w:rPr>
        <w:rFonts w:ascii="Courier New" w:hAnsi="Courier New" w:cs="Courier New" w:hint="default"/>
      </w:rPr>
    </w:lvl>
    <w:lvl w:ilvl="8" w:tplc="20000005" w:tentative="1">
      <w:start w:val="1"/>
      <w:numFmt w:val="bullet"/>
      <w:lvlText w:val=""/>
      <w:lvlJc w:val="left"/>
      <w:pPr>
        <w:ind w:left="7898" w:hanging="360"/>
      </w:pPr>
      <w:rPr>
        <w:rFonts w:ascii="Wingdings" w:hAnsi="Wingdings" w:hint="default"/>
      </w:rPr>
    </w:lvl>
  </w:abstractNum>
  <w:abstractNum w:abstractNumId="7" w15:restartNumberingAfterBreak="0">
    <w:nsid w:val="1DF62CC9"/>
    <w:multiLevelType w:val="hybridMultilevel"/>
    <w:tmpl w:val="C730FA9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4382D18"/>
    <w:multiLevelType w:val="hybridMultilevel"/>
    <w:tmpl w:val="46C8EB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3359CD"/>
    <w:multiLevelType w:val="hybridMultilevel"/>
    <w:tmpl w:val="B2308E1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0" w15:restartNumberingAfterBreak="0">
    <w:nsid w:val="2929353E"/>
    <w:multiLevelType w:val="hybridMultilevel"/>
    <w:tmpl w:val="AD1E08D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1"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FDB30CA"/>
    <w:multiLevelType w:val="hybridMultilevel"/>
    <w:tmpl w:val="95B49A02"/>
    <w:lvl w:ilvl="0" w:tplc="EBF81276">
      <w:start w:val="10"/>
      <w:numFmt w:val="bullet"/>
      <w:lvlText w:val="-"/>
      <w:lvlJc w:val="left"/>
      <w:pPr>
        <w:ind w:left="1778" w:hanging="360"/>
      </w:pPr>
      <w:rPr>
        <w:rFonts w:ascii="Arial" w:eastAsia="Times New Roman" w:hAnsi="Arial" w:cs="Aria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3" w15:restartNumberingAfterBreak="0">
    <w:nsid w:val="33987C4D"/>
    <w:multiLevelType w:val="hybridMultilevel"/>
    <w:tmpl w:val="B8563DD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15:restartNumberingAfterBreak="0">
    <w:nsid w:val="34E86315"/>
    <w:multiLevelType w:val="hybridMultilevel"/>
    <w:tmpl w:val="D4A2D30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5" w15:restartNumberingAfterBreak="0">
    <w:nsid w:val="35A66F22"/>
    <w:multiLevelType w:val="multilevel"/>
    <w:tmpl w:val="E8825C62"/>
    <w:styleLink w:val="Ylenumerointiluetteloss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16" w15:restartNumberingAfterBreak="0">
    <w:nsid w:val="36150AB9"/>
    <w:multiLevelType w:val="multilevel"/>
    <w:tmpl w:val="1F58C2AE"/>
    <w:name w:val="List sb"/>
    <w:lvl w:ilvl="0">
      <w:start w:val="1"/>
      <w:numFmt w:val="none"/>
      <w:pStyle w:val="Luettelo"/>
      <w:suff w:val="nothing"/>
      <w:lvlText w:val=""/>
      <w:lvlJc w:val="left"/>
      <w:pPr>
        <w:tabs>
          <w:tab w:val="num" w:pos="1304"/>
        </w:tabs>
        <w:ind w:left="1304" w:firstLine="0"/>
      </w:pPr>
    </w:lvl>
    <w:lvl w:ilvl="1">
      <w:start w:val="1"/>
      <w:numFmt w:val="none"/>
      <w:pStyle w:val="Luettelo2"/>
      <w:suff w:val="nothing"/>
      <w:lvlText w:val=""/>
      <w:lvlJc w:val="left"/>
      <w:pPr>
        <w:tabs>
          <w:tab w:val="num" w:pos="1661"/>
        </w:tabs>
        <w:ind w:left="1661" w:firstLine="0"/>
      </w:pPr>
    </w:lvl>
    <w:lvl w:ilvl="2">
      <w:start w:val="1"/>
      <w:numFmt w:val="none"/>
      <w:pStyle w:val="Luettelo3"/>
      <w:suff w:val="nothing"/>
      <w:lvlText w:val=""/>
      <w:lvlJc w:val="left"/>
      <w:pPr>
        <w:tabs>
          <w:tab w:val="num" w:pos="2018"/>
        </w:tabs>
        <w:ind w:left="2018" w:firstLine="0"/>
      </w:pPr>
    </w:lvl>
    <w:lvl w:ilvl="3">
      <w:start w:val="1"/>
      <w:numFmt w:val="none"/>
      <w:pStyle w:val="Luettelo4"/>
      <w:suff w:val="nothing"/>
      <w:lvlText w:val=""/>
      <w:lvlJc w:val="left"/>
      <w:pPr>
        <w:tabs>
          <w:tab w:val="num" w:pos="2375"/>
        </w:tabs>
        <w:ind w:left="2375" w:firstLine="0"/>
      </w:pPr>
    </w:lvl>
    <w:lvl w:ilvl="4">
      <w:start w:val="1"/>
      <w:numFmt w:val="none"/>
      <w:pStyle w:val="Luettelo5"/>
      <w:suff w:val="nothing"/>
      <w:lvlText w:val=""/>
      <w:lvlJc w:val="left"/>
      <w:pPr>
        <w:tabs>
          <w:tab w:val="num" w:pos="2733"/>
        </w:tabs>
        <w:ind w:left="2733"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6E195D"/>
    <w:multiLevelType w:val="hybridMultilevel"/>
    <w:tmpl w:val="54300B0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39AD5110"/>
    <w:multiLevelType w:val="hybridMultilevel"/>
    <w:tmpl w:val="2A901E8C"/>
    <w:lvl w:ilvl="0" w:tplc="9048AC8E">
      <w:numFmt w:val="bullet"/>
      <w:lvlText w:val="-"/>
      <w:lvlJc w:val="left"/>
      <w:pPr>
        <w:ind w:left="1778" w:hanging="360"/>
      </w:pPr>
      <w:rPr>
        <w:rFonts w:ascii="Arial" w:eastAsia="Times New Roman" w:hAnsi="Arial" w:cs="Aria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9" w15:restartNumberingAfterBreak="0">
    <w:nsid w:val="3C0D7262"/>
    <w:multiLevelType w:val="hybridMultilevel"/>
    <w:tmpl w:val="DE7027C4"/>
    <w:lvl w:ilvl="0" w:tplc="040B0001">
      <w:start w:val="1"/>
      <w:numFmt w:val="bullet"/>
      <w:lvlText w:val=""/>
      <w:lvlJc w:val="left"/>
      <w:pPr>
        <w:tabs>
          <w:tab w:val="num" w:pos="2205"/>
        </w:tabs>
        <w:ind w:left="2205" w:hanging="360"/>
      </w:pPr>
      <w:rPr>
        <w:rFonts w:ascii="Symbol" w:hAnsi="Symbol" w:hint="default"/>
      </w:rPr>
    </w:lvl>
    <w:lvl w:ilvl="1" w:tplc="040B0003">
      <w:start w:val="1"/>
      <w:numFmt w:val="bullet"/>
      <w:lvlText w:val="o"/>
      <w:lvlJc w:val="left"/>
      <w:pPr>
        <w:tabs>
          <w:tab w:val="num" w:pos="2925"/>
        </w:tabs>
        <w:ind w:left="2925" w:hanging="360"/>
      </w:pPr>
      <w:rPr>
        <w:rFonts w:ascii="Courier New" w:hAnsi="Courier New" w:cs="Courier New" w:hint="default"/>
      </w:rPr>
    </w:lvl>
    <w:lvl w:ilvl="2" w:tplc="040B0005">
      <w:start w:val="1"/>
      <w:numFmt w:val="bullet"/>
      <w:lvlText w:val=""/>
      <w:lvlJc w:val="left"/>
      <w:pPr>
        <w:tabs>
          <w:tab w:val="num" w:pos="3645"/>
        </w:tabs>
        <w:ind w:left="3645" w:hanging="360"/>
      </w:pPr>
      <w:rPr>
        <w:rFonts w:ascii="Wingdings" w:hAnsi="Wingdings" w:hint="default"/>
      </w:rPr>
    </w:lvl>
    <w:lvl w:ilvl="3" w:tplc="040B0001" w:tentative="1">
      <w:start w:val="1"/>
      <w:numFmt w:val="bullet"/>
      <w:lvlText w:val=""/>
      <w:lvlJc w:val="left"/>
      <w:pPr>
        <w:tabs>
          <w:tab w:val="num" w:pos="4365"/>
        </w:tabs>
        <w:ind w:left="4365" w:hanging="360"/>
      </w:pPr>
      <w:rPr>
        <w:rFonts w:ascii="Symbol" w:hAnsi="Symbol" w:hint="default"/>
      </w:rPr>
    </w:lvl>
    <w:lvl w:ilvl="4" w:tplc="040B0003" w:tentative="1">
      <w:start w:val="1"/>
      <w:numFmt w:val="bullet"/>
      <w:lvlText w:val="o"/>
      <w:lvlJc w:val="left"/>
      <w:pPr>
        <w:tabs>
          <w:tab w:val="num" w:pos="5085"/>
        </w:tabs>
        <w:ind w:left="5085" w:hanging="360"/>
      </w:pPr>
      <w:rPr>
        <w:rFonts w:ascii="Courier New" w:hAnsi="Courier New" w:cs="Courier New" w:hint="default"/>
      </w:rPr>
    </w:lvl>
    <w:lvl w:ilvl="5" w:tplc="040B0005" w:tentative="1">
      <w:start w:val="1"/>
      <w:numFmt w:val="bullet"/>
      <w:lvlText w:val=""/>
      <w:lvlJc w:val="left"/>
      <w:pPr>
        <w:tabs>
          <w:tab w:val="num" w:pos="5805"/>
        </w:tabs>
        <w:ind w:left="5805" w:hanging="360"/>
      </w:pPr>
      <w:rPr>
        <w:rFonts w:ascii="Wingdings" w:hAnsi="Wingdings" w:hint="default"/>
      </w:rPr>
    </w:lvl>
    <w:lvl w:ilvl="6" w:tplc="040B0001" w:tentative="1">
      <w:start w:val="1"/>
      <w:numFmt w:val="bullet"/>
      <w:lvlText w:val=""/>
      <w:lvlJc w:val="left"/>
      <w:pPr>
        <w:tabs>
          <w:tab w:val="num" w:pos="6525"/>
        </w:tabs>
        <w:ind w:left="6525" w:hanging="360"/>
      </w:pPr>
      <w:rPr>
        <w:rFonts w:ascii="Symbol" w:hAnsi="Symbol" w:hint="default"/>
      </w:rPr>
    </w:lvl>
    <w:lvl w:ilvl="7" w:tplc="040B0003" w:tentative="1">
      <w:start w:val="1"/>
      <w:numFmt w:val="bullet"/>
      <w:lvlText w:val="o"/>
      <w:lvlJc w:val="left"/>
      <w:pPr>
        <w:tabs>
          <w:tab w:val="num" w:pos="7245"/>
        </w:tabs>
        <w:ind w:left="7245" w:hanging="360"/>
      </w:pPr>
      <w:rPr>
        <w:rFonts w:ascii="Courier New" w:hAnsi="Courier New" w:cs="Courier New" w:hint="default"/>
      </w:rPr>
    </w:lvl>
    <w:lvl w:ilvl="8" w:tplc="040B0005" w:tentative="1">
      <w:start w:val="1"/>
      <w:numFmt w:val="bullet"/>
      <w:lvlText w:val=""/>
      <w:lvlJc w:val="left"/>
      <w:pPr>
        <w:tabs>
          <w:tab w:val="num" w:pos="7965"/>
        </w:tabs>
        <w:ind w:left="7965" w:hanging="360"/>
      </w:pPr>
      <w:rPr>
        <w:rFonts w:ascii="Wingdings" w:hAnsi="Wingdings" w:hint="default"/>
      </w:rPr>
    </w:lvl>
  </w:abstractNum>
  <w:abstractNum w:abstractNumId="20" w15:restartNumberingAfterBreak="0">
    <w:nsid w:val="3E5E66D0"/>
    <w:multiLevelType w:val="hybridMultilevel"/>
    <w:tmpl w:val="1FD8E40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408B6119"/>
    <w:multiLevelType w:val="hybridMultilevel"/>
    <w:tmpl w:val="76F0398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417A2A63"/>
    <w:multiLevelType w:val="hybridMultilevel"/>
    <w:tmpl w:val="A048897E"/>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3" w15:restartNumberingAfterBreak="0">
    <w:nsid w:val="426D091C"/>
    <w:multiLevelType w:val="hybridMultilevel"/>
    <w:tmpl w:val="5B5069B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6DB0D8F"/>
    <w:multiLevelType w:val="hybridMultilevel"/>
    <w:tmpl w:val="8FECEB88"/>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5" w15:restartNumberingAfterBreak="0">
    <w:nsid w:val="51601B6A"/>
    <w:multiLevelType w:val="hybridMultilevel"/>
    <w:tmpl w:val="B570251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6" w15:restartNumberingAfterBreak="0">
    <w:nsid w:val="53720392"/>
    <w:multiLevelType w:val="hybridMultilevel"/>
    <w:tmpl w:val="29307930"/>
    <w:lvl w:ilvl="0" w:tplc="9048AC8E">
      <w:numFmt w:val="bullet"/>
      <w:lvlText w:val="-"/>
      <w:lvlJc w:val="left"/>
      <w:pPr>
        <w:ind w:left="1800" w:hanging="360"/>
      </w:pPr>
      <w:rPr>
        <w:rFonts w:ascii="Arial" w:eastAsia="Times New Roman" w:hAnsi="Arial" w:cs="Arial" w:hint="default"/>
      </w:rPr>
    </w:lvl>
    <w:lvl w:ilvl="1" w:tplc="20000003">
      <w:start w:val="1"/>
      <w:numFmt w:val="bullet"/>
      <w:lvlText w:val="o"/>
      <w:lvlJc w:val="left"/>
      <w:pPr>
        <w:ind w:left="1462" w:hanging="360"/>
      </w:pPr>
      <w:rPr>
        <w:rFonts w:ascii="Courier New" w:hAnsi="Courier New" w:cs="Courier New" w:hint="default"/>
      </w:rPr>
    </w:lvl>
    <w:lvl w:ilvl="2" w:tplc="20000005" w:tentative="1">
      <w:start w:val="1"/>
      <w:numFmt w:val="bullet"/>
      <w:lvlText w:val=""/>
      <w:lvlJc w:val="left"/>
      <w:pPr>
        <w:ind w:left="2182" w:hanging="360"/>
      </w:pPr>
      <w:rPr>
        <w:rFonts w:ascii="Wingdings" w:hAnsi="Wingdings" w:hint="default"/>
      </w:rPr>
    </w:lvl>
    <w:lvl w:ilvl="3" w:tplc="20000001" w:tentative="1">
      <w:start w:val="1"/>
      <w:numFmt w:val="bullet"/>
      <w:lvlText w:val=""/>
      <w:lvlJc w:val="left"/>
      <w:pPr>
        <w:ind w:left="2902" w:hanging="360"/>
      </w:pPr>
      <w:rPr>
        <w:rFonts w:ascii="Symbol" w:hAnsi="Symbol" w:hint="default"/>
      </w:rPr>
    </w:lvl>
    <w:lvl w:ilvl="4" w:tplc="20000003" w:tentative="1">
      <w:start w:val="1"/>
      <w:numFmt w:val="bullet"/>
      <w:lvlText w:val="o"/>
      <w:lvlJc w:val="left"/>
      <w:pPr>
        <w:ind w:left="3622" w:hanging="360"/>
      </w:pPr>
      <w:rPr>
        <w:rFonts w:ascii="Courier New" w:hAnsi="Courier New" w:cs="Courier New" w:hint="default"/>
      </w:rPr>
    </w:lvl>
    <w:lvl w:ilvl="5" w:tplc="20000005" w:tentative="1">
      <w:start w:val="1"/>
      <w:numFmt w:val="bullet"/>
      <w:lvlText w:val=""/>
      <w:lvlJc w:val="left"/>
      <w:pPr>
        <w:ind w:left="4342" w:hanging="360"/>
      </w:pPr>
      <w:rPr>
        <w:rFonts w:ascii="Wingdings" w:hAnsi="Wingdings" w:hint="default"/>
      </w:rPr>
    </w:lvl>
    <w:lvl w:ilvl="6" w:tplc="20000001" w:tentative="1">
      <w:start w:val="1"/>
      <w:numFmt w:val="bullet"/>
      <w:lvlText w:val=""/>
      <w:lvlJc w:val="left"/>
      <w:pPr>
        <w:ind w:left="5062" w:hanging="360"/>
      </w:pPr>
      <w:rPr>
        <w:rFonts w:ascii="Symbol" w:hAnsi="Symbol" w:hint="default"/>
      </w:rPr>
    </w:lvl>
    <w:lvl w:ilvl="7" w:tplc="20000003" w:tentative="1">
      <w:start w:val="1"/>
      <w:numFmt w:val="bullet"/>
      <w:lvlText w:val="o"/>
      <w:lvlJc w:val="left"/>
      <w:pPr>
        <w:ind w:left="5782" w:hanging="360"/>
      </w:pPr>
      <w:rPr>
        <w:rFonts w:ascii="Courier New" w:hAnsi="Courier New" w:cs="Courier New" w:hint="default"/>
      </w:rPr>
    </w:lvl>
    <w:lvl w:ilvl="8" w:tplc="20000005" w:tentative="1">
      <w:start w:val="1"/>
      <w:numFmt w:val="bullet"/>
      <w:lvlText w:val=""/>
      <w:lvlJc w:val="left"/>
      <w:pPr>
        <w:ind w:left="6502" w:hanging="360"/>
      </w:pPr>
      <w:rPr>
        <w:rFonts w:ascii="Wingdings" w:hAnsi="Wingdings" w:hint="default"/>
      </w:rPr>
    </w:lvl>
  </w:abstractNum>
  <w:abstractNum w:abstractNumId="27" w15:restartNumberingAfterBreak="0">
    <w:nsid w:val="547E3D5E"/>
    <w:multiLevelType w:val="hybridMultilevel"/>
    <w:tmpl w:val="124EADBA"/>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558A4A55"/>
    <w:multiLevelType w:val="hybridMultilevel"/>
    <w:tmpl w:val="E0CEE5C0"/>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9" w15:restartNumberingAfterBreak="0">
    <w:nsid w:val="58CB1CF9"/>
    <w:multiLevelType w:val="hybridMultilevel"/>
    <w:tmpl w:val="20BC2BA4"/>
    <w:lvl w:ilvl="0" w:tplc="C916EE6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30" w15:restartNumberingAfterBreak="0">
    <w:nsid w:val="599C0A60"/>
    <w:multiLevelType w:val="multilevel"/>
    <w:tmpl w:val="AE685EAA"/>
    <w:name w:val="Table List Bullet"/>
    <w:lvl w:ilvl="0">
      <w:start w:val="1"/>
      <w:numFmt w:val="bullet"/>
      <w:pStyle w:val="Merkittyluettelo"/>
      <w:lvlText w:val=""/>
      <w:lvlJc w:val="left"/>
      <w:pPr>
        <w:tabs>
          <w:tab w:val="num" w:pos="1797"/>
        </w:tabs>
        <w:ind w:left="1797" w:hanging="357"/>
      </w:pPr>
      <w:rPr>
        <w:rFonts w:ascii="Symbol" w:hAnsi="Symbol" w:hint="default"/>
      </w:rPr>
    </w:lvl>
    <w:lvl w:ilvl="1">
      <w:start w:val="1"/>
      <w:numFmt w:val="bullet"/>
      <w:pStyle w:val="Merkittyluettelo2"/>
      <w:lvlText w:val=""/>
      <w:lvlJc w:val="left"/>
      <w:pPr>
        <w:tabs>
          <w:tab w:val="num" w:pos="2154"/>
        </w:tabs>
        <w:ind w:left="2154" w:hanging="357"/>
      </w:pPr>
      <w:rPr>
        <w:rFonts w:ascii="Symbol" w:hAnsi="Symbol" w:hint="default"/>
      </w:rPr>
    </w:lvl>
    <w:lvl w:ilvl="2">
      <w:start w:val="1"/>
      <w:numFmt w:val="bullet"/>
      <w:pStyle w:val="Merkittyluettelo3"/>
      <w:lvlText w:val=""/>
      <w:lvlJc w:val="left"/>
      <w:pPr>
        <w:tabs>
          <w:tab w:val="num" w:pos="2511"/>
        </w:tabs>
        <w:ind w:left="2511" w:hanging="357"/>
      </w:pPr>
      <w:rPr>
        <w:rFonts w:ascii="Symbol" w:hAnsi="Symbol" w:hint="default"/>
      </w:rPr>
    </w:lvl>
    <w:lvl w:ilvl="3">
      <w:start w:val="1"/>
      <w:numFmt w:val="bullet"/>
      <w:pStyle w:val="Merkittyluettelo4"/>
      <w:lvlText w:val=""/>
      <w:lvlJc w:val="left"/>
      <w:pPr>
        <w:tabs>
          <w:tab w:val="num" w:pos="2869"/>
        </w:tabs>
        <w:ind w:left="2869" w:hanging="358"/>
      </w:pPr>
      <w:rPr>
        <w:rFonts w:ascii="Symbol" w:hAnsi="Symbol" w:hint="default"/>
      </w:rPr>
    </w:lvl>
    <w:lvl w:ilvl="4">
      <w:start w:val="1"/>
      <w:numFmt w:val="bullet"/>
      <w:pStyle w:val="Merkittyluettelo5"/>
      <w:lvlText w:val=""/>
      <w:lvlJc w:val="left"/>
      <w:pPr>
        <w:tabs>
          <w:tab w:val="num" w:pos="3226"/>
        </w:tabs>
        <w:ind w:left="3226" w:hanging="357"/>
      </w:pPr>
      <w:rPr>
        <w:rFonts w:ascii="Symbol" w:hAnsi="Symbol" w:hint="default"/>
      </w:rPr>
    </w:lvl>
    <w:lvl w:ilvl="5">
      <w:start w:val="1"/>
      <w:numFmt w:val="lowerRoman"/>
      <w:lvlText w:val="(%6)"/>
      <w:lvlJc w:val="left"/>
      <w:pPr>
        <w:tabs>
          <w:tab w:val="num" w:pos="2296"/>
        </w:tabs>
        <w:ind w:left="2296" w:hanging="360"/>
      </w:pPr>
    </w:lvl>
    <w:lvl w:ilvl="6">
      <w:start w:val="1"/>
      <w:numFmt w:val="decimal"/>
      <w:lvlText w:val="%7."/>
      <w:lvlJc w:val="left"/>
      <w:pPr>
        <w:tabs>
          <w:tab w:val="num" w:pos="2656"/>
        </w:tabs>
        <w:ind w:left="2656" w:hanging="360"/>
      </w:pPr>
    </w:lvl>
    <w:lvl w:ilvl="7">
      <w:start w:val="1"/>
      <w:numFmt w:val="lowerLetter"/>
      <w:lvlText w:val="%8."/>
      <w:lvlJc w:val="left"/>
      <w:pPr>
        <w:tabs>
          <w:tab w:val="num" w:pos="3016"/>
        </w:tabs>
        <w:ind w:left="3016" w:hanging="360"/>
      </w:pPr>
    </w:lvl>
    <w:lvl w:ilvl="8">
      <w:start w:val="1"/>
      <w:numFmt w:val="lowerRoman"/>
      <w:lvlText w:val="%9."/>
      <w:lvlJc w:val="left"/>
      <w:pPr>
        <w:tabs>
          <w:tab w:val="num" w:pos="3376"/>
        </w:tabs>
        <w:ind w:left="3376" w:hanging="360"/>
      </w:pPr>
    </w:lvl>
  </w:abstractNum>
  <w:abstractNum w:abstractNumId="31" w15:restartNumberingAfterBreak="0">
    <w:nsid w:val="5A7C117E"/>
    <w:multiLevelType w:val="hybridMultilevel"/>
    <w:tmpl w:val="A0928454"/>
    <w:lvl w:ilvl="0" w:tplc="31E45C6A">
      <w:start w:val="1"/>
      <w:numFmt w:val="bullet"/>
      <w:lvlText w:val="•"/>
      <w:lvlJc w:val="left"/>
      <w:pPr>
        <w:tabs>
          <w:tab w:val="num" w:pos="1800"/>
        </w:tabs>
        <w:ind w:left="1800" w:hanging="360"/>
      </w:pPr>
      <w:rPr>
        <w:rFonts w:ascii="Arial" w:hAnsi="Arial" w:hint="default"/>
      </w:rPr>
    </w:lvl>
    <w:lvl w:ilvl="1" w:tplc="C6A8CA54" w:tentative="1">
      <w:start w:val="1"/>
      <w:numFmt w:val="bullet"/>
      <w:lvlText w:val="•"/>
      <w:lvlJc w:val="left"/>
      <w:pPr>
        <w:tabs>
          <w:tab w:val="num" w:pos="2520"/>
        </w:tabs>
        <w:ind w:left="2520" w:hanging="360"/>
      </w:pPr>
      <w:rPr>
        <w:rFonts w:ascii="Arial" w:hAnsi="Arial" w:hint="default"/>
      </w:rPr>
    </w:lvl>
    <w:lvl w:ilvl="2" w:tplc="A73664DC" w:tentative="1">
      <w:start w:val="1"/>
      <w:numFmt w:val="bullet"/>
      <w:lvlText w:val="•"/>
      <w:lvlJc w:val="left"/>
      <w:pPr>
        <w:tabs>
          <w:tab w:val="num" w:pos="3240"/>
        </w:tabs>
        <w:ind w:left="3240" w:hanging="360"/>
      </w:pPr>
      <w:rPr>
        <w:rFonts w:ascii="Arial" w:hAnsi="Arial" w:hint="default"/>
      </w:rPr>
    </w:lvl>
    <w:lvl w:ilvl="3" w:tplc="B8FC0D0C" w:tentative="1">
      <w:start w:val="1"/>
      <w:numFmt w:val="bullet"/>
      <w:lvlText w:val="•"/>
      <w:lvlJc w:val="left"/>
      <w:pPr>
        <w:tabs>
          <w:tab w:val="num" w:pos="3960"/>
        </w:tabs>
        <w:ind w:left="3960" w:hanging="360"/>
      </w:pPr>
      <w:rPr>
        <w:rFonts w:ascii="Arial" w:hAnsi="Arial" w:hint="default"/>
      </w:rPr>
    </w:lvl>
    <w:lvl w:ilvl="4" w:tplc="ED4ABC40" w:tentative="1">
      <w:start w:val="1"/>
      <w:numFmt w:val="bullet"/>
      <w:lvlText w:val="•"/>
      <w:lvlJc w:val="left"/>
      <w:pPr>
        <w:tabs>
          <w:tab w:val="num" w:pos="4680"/>
        </w:tabs>
        <w:ind w:left="4680" w:hanging="360"/>
      </w:pPr>
      <w:rPr>
        <w:rFonts w:ascii="Arial" w:hAnsi="Arial" w:hint="default"/>
      </w:rPr>
    </w:lvl>
    <w:lvl w:ilvl="5" w:tplc="54BC3038" w:tentative="1">
      <w:start w:val="1"/>
      <w:numFmt w:val="bullet"/>
      <w:lvlText w:val="•"/>
      <w:lvlJc w:val="left"/>
      <w:pPr>
        <w:tabs>
          <w:tab w:val="num" w:pos="5400"/>
        </w:tabs>
        <w:ind w:left="5400" w:hanging="360"/>
      </w:pPr>
      <w:rPr>
        <w:rFonts w:ascii="Arial" w:hAnsi="Arial" w:hint="default"/>
      </w:rPr>
    </w:lvl>
    <w:lvl w:ilvl="6" w:tplc="3D36D02C" w:tentative="1">
      <w:start w:val="1"/>
      <w:numFmt w:val="bullet"/>
      <w:lvlText w:val="•"/>
      <w:lvlJc w:val="left"/>
      <w:pPr>
        <w:tabs>
          <w:tab w:val="num" w:pos="6120"/>
        </w:tabs>
        <w:ind w:left="6120" w:hanging="360"/>
      </w:pPr>
      <w:rPr>
        <w:rFonts w:ascii="Arial" w:hAnsi="Arial" w:hint="default"/>
      </w:rPr>
    </w:lvl>
    <w:lvl w:ilvl="7" w:tplc="9DFC4800" w:tentative="1">
      <w:start w:val="1"/>
      <w:numFmt w:val="bullet"/>
      <w:lvlText w:val="•"/>
      <w:lvlJc w:val="left"/>
      <w:pPr>
        <w:tabs>
          <w:tab w:val="num" w:pos="6840"/>
        </w:tabs>
        <w:ind w:left="6840" w:hanging="360"/>
      </w:pPr>
      <w:rPr>
        <w:rFonts w:ascii="Arial" w:hAnsi="Arial" w:hint="default"/>
      </w:rPr>
    </w:lvl>
    <w:lvl w:ilvl="8" w:tplc="8EF8413A" w:tentative="1">
      <w:start w:val="1"/>
      <w:numFmt w:val="bullet"/>
      <w:lvlText w:val="•"/>
      <w:lvlJc w:val="left"/>
      <w:pPr>
        <w:tabs>
          <w:tab w:val="num" w:pos="7560"/>
        </w:tabs>
        <w:ind w:left="7560" w:hanging="360"/>
      </w:pPr>
      <w:rPr>
        <w:rFonts w:ascii="Arial" w:hAnsi="Arial" w:hint="default"/>
      </w:rPr>
    </w:lvl>
  </w:abstractNum>
  <w:abstractNum w:abstractNumId="32" w15:restartNumberingAfterBreak="0">
    <w:nsid w:val="5CEE6F54"/>
    <w:multiLevelType w:val="hybridMultilevel"/>
    <w:tmpl w:val="9800BC9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3" w15:restartNumberingAfterBreak="0">
    <w:nsid w:val="681E0AFB"/>
    <w:multiLevelType w:val="hybridMultilevel"/>
    <w:tmpl w:val="F1666CFE"/>
    <w:lvl w:ilvl="0" w:tplc="040B0001">
      <w:start w:val="1"/>
      <w:numFmt w:val="bullet"/>
      <w:lvlText w:val=""/>
      <w:lvlJc w:val="left"/>
      <w:pPr>
        <w:ind w:left="1822" w:hanging="360"/>
      </w:pPr>
      <w:rPr>
        <w:rFonts w:ascii="Symbol" w:hAnsi="Symbol" w:hint="default"/>
      </w:rPr>
    </w:lvl>
    <w:lvl w:ilvl="1" w:tplc="040B0003" w:tentative="1">
      <w:start w:val="1"/>
      <w:numFmt w:val="bullet"/>
      <w:lvlText w:val="o"/>
      <w:lvlJc w:val="left"/>
      <w:pPr>
        <w:ind w:left="2542" w:hanging="360"/>
      </w:pPr>
      <w:rPr>
        <w:rFonts w:ascii="Courier New" w:hAnsi="Courier New" w:cs="Courier New" w:hint="default"/>
      </w:rPr>
    </w:lvl>
    <w:lvl w:ilvl="2" w:tplc="040B0005" w:tentative="1">
      <w:start w:val="1"/>
      <w:numFmt w:val="bullet"/>
      <w:lvlText w:val=""/>
      <w:lvlJc w:val="left"/>
      <w:pPr>
        <w:ind w:left="3262" w:hanging="360"/>
      </w:pPr>
      <w:rPr>
        <w:rFonts w:ascii="Wingdings" w:hAnsi="Wingdings" w:hint="default"/>
      </w:rPr>
    </w:lvl>
    <w:lvl w:ilvl="3" w:tplc="040B0001" w:tentative="1">
      <w:start w:val="1"/>
      <w:numFmt w:val="bullet"/>
      <w:lvlText w:val=""/>
      <w:lvlJc w:val="left"/>
      <w:pPr>
        <w:ind w:left="3982" w:hanging="360"/>
      </w:pPr>
      <w:rPr>
        <w:rFonts w:ascii="Symbol" w:hAnsi="Symbol" w:hint="default"/>
      </w:rPr>
    </w:lvl>
    <w:lvl w:ilvl="4" w:tplc="040B0003" w:tentative="1">
      <w:start w:val="1"/>
      <w:numFmt w:val="bullet"/>
      <w:lvlText w:val="o"/>
      <w:lvlJc w:val="left"/>
      <w:pPr>
        <w:ind w:left="4702" w:hanging="360"/>
      </w:pPr>
      <w:rPr>
        <w:rFonts w:ascii="Courier New" w:hAnsi="Courier New" w:cs="Courier New" w:hint="default"/>
      </w:rPr>
    </w:lvl>
    <w:lvl w:ilvl="5" w:tplc="040B0005" w:tentative="1">
      <w:start w:val="1"/>
      <w:numFmt w:val="bullet"/>
      <w:lvlText w:val=""/>
      <w:lvlJc w:val="left"/>
      <w:pPr>
        <w:ind w:left="5422" w:hanging="360"/>
      </w:pPr>
      <w:rPr>
        <w:rFonts w:ascii="Wingdings" w:hAnsi="Wingdings" w:hint="default"/>
      </w:rPr>
    </w:lvl>
    <w:lvl w:ilvl="6" w:tplc="040B0001" w:tentative="1">
      <w:start w:val="1"/>
      <w:numFmt w:val="bullet"/>
      <w:lvlText w:val=""/>
      <w:lvlJc w:val="left"/>
      <w:pPr>
        <w:ind w:left="6142" w:hanging="360"/>
      </w:pPr>
      <w:rPr>
        <w:rFonts w:ascii="Symbol" w:hAnsi="Symbol" w:hint="default"/>
      </w:rPr>
    </w:lvl>
    <w:lvl w:ilvl="7" w:tplc="040B0003" w:tentative="1">
      <w:start w:val="1"/>
      <w:numFmt w:val="bullet"/>
      <w:lvlText w:val="o"/>
      <w:lvlJc w:val="left"/>
      <w:pPr>
        <w:ind w:left="6862" w:hanging="360"/>
      </w:pPr>
      <w:rPr>
        <w:rFonts w:ascii="Courier New" w:hAnsi="Courier New" w:cs="Courier New" w:hint="default"/>
      </w:rPr>
    </w:lvl>
    <w:lvl w:ilvl="8" w:tplc="040B0005" w:tentative="1">
      <w:start w:val="1"/>
      <w:numFmt w:val="bullet"/>
      <w:lvlText w:val=""/>
      <w:lvlJc w:val="left"/>
      <w:pPr>
        <w:ind w:left="7582" w:hanging="360"/>
      </w:pPr>
      <w:rPr>
        <w:rFonts w:ascii="Wingdings" w:hAnsi="Wingdings" w:hint="default"/>
      </w:rPr>
    </w:lvl>
  </w:abstractNum>
  <w:abstractNum w:abstractNumId="34" w15:restartNumberingAfterBreak="0">
    <w:nsid w:val="6AFE7270"/>
    <w:multiLevelType w:val="hybridMultilevel"/>
    <w:tmpl w:val="E0B2A44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6B1A1C7C"/>
    <w:multiLevelType w:val="hybridMultilevel"/>
    <w:tmpl w:val="0C30075C"/>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6" w15:restartNumberingAfterBreak="0">
    <w:nsid w:val="6C304D62"/>
    <w:multiLevelType w:val="hybridMultilevel"/>
    <w:tmpl w:val="CBDE7866"/>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37" w15:restartNumberingAfterBreak="0">
    <w:nsid w:val="72C116BC"/>
    <w:multiLevelType w:val="hybridMultilevel"/>
    <w:tmpl w:val="AD82D3B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8" w15:restartNumberingAfterBreak="0">
    <w:nsid w:val="74430530"/>
    <w:multiLevelType w:val="hybridMultilevel"/>
    <w:tmpl w:val="729659F2"/>
    <w:lvl w:ilvl="0" w:tplc="1FCC4A78">
      <w:start w:val="1"/>
      <w:numFmt w:val="bullet"/>
      <w:lvlText w:val="•"/>
      <w:lvlJc w:val="left"/>
      <w:pPr>
        <w:tabs>
          <w:tab w:val="num" w:pos="1800"/>
        </w:tabs>
        <w:ind w:left="1800" w:hanging="360"/>
      </w:pPr>
      <w:rPr>
        <w:rFonts w:ascii="Arial" w:hAnsi="Arial" w:hint="default"/>
      </w:rPr>
    </w:lvl>
    <w:lvl w:ilvl="1" w:tplc="456CC1E8">
      <w:start w:val="1"/>
      <w:numFmt w:val="bullet"/>
      <w:lvlText w:val="•"/>
      <w:lvlJc w:val="left"/>
      <w:pPr>
        <w:tabs>
          <w:tab w:val="num" w:pos="2520"/>
        </w:tabs>
        <w:ind w:left="2520" w:hanging="360"/>
      </w:pPr>
      <w:rPr>
        <w:rFonts w:ascii="Arial" w:hAnsi="Arial" w:hint="default"/>
      </w:rPr>
    </w:lvl>
    <w:lvl w:ilvl="2" w:tplc="607614D8" w:tentative="1">
      <w:start w:val="1"/>
      <w:numFmt w:val="bullet"/>
      <w:lvlText w:val="•"/>
      <w:lvlJc w:val="left"/>
      <w:pPr>
        <w:tabs>
          <w:tab w:val="num" w:pos="3240"/>
        </w:tabs>
        <w:ind w:left="3240" w:hanging="360"/>
      </w:pPr>
      <w:rPr>
        <w:rFonts w:ascii="Arial" w:hAnsi="Arial" w:hint="default"/>
      </w:rPr>
    </w:lvl>
    <w:lvl w:ilvl="3" w:tplc="070CA98C" w:tentative="1">
      <w:start w:val="1"/>
      <w:numFmt w:val="bullet"/>
      <w:lvlText w:val="•"/>
      <w:lvlJc w:val="left"/>
      <w:pPr>
        <w:tabs>
          <w:tab w:val="num" w:pos="3960"/>
        </w:tabs>
        <w:ind w:left="3960" w:hanging="360"/>
      </w:pPr>
      <w:rPr>
        <w:rFonts w:ascii="Arial" w:hAnsi="Arial" w:hint="default"/>
      </w:rPr>
    </w:lvl>
    <w:lvl w:ilvl="4" w:tplc="0BB685A2" w:tentative="1">
      <w:start w:val="1"/>
      <w:numFmt w:val="bullet"/>
      <w:lvlText w:val="•"/>
      <w:lvlJc w:val="left"/>
      <w:pPr>
        <w:tabs>
          <w:tab w:val="num" w:pos="4680"/>
        </w:tabs>
        <w:ind w:left="4680" w:hanging="360"/>
      </w:pPr>
      <w:rPr>
        <w:rFonts w:ascii="Arial" w:hAnsi="Arial" w:hint="default"/>
      </w:rPr>
    </w:lvl>
    <w:lvl w:ilvl="5" w:tplc="3B7082BE" w:tentative="1">
      <w:start w:val="1"/>
      <w:numFmt w:val="bullet"/>
      <w:lvlText w:val="•"/>
      <w:lvlJc w:val="left"/>
      <w:pPr>
        <w:tabs>
          <w:tab w:val="num" w:pos="5400"/>
        </w:tabs>
        <w:ind w:left="5400" w:hanging="360"/>
      </w:pPr>
      <w:rPr>
        <w:rFonts w:ascii="Arial" w:hAnsi="Arial" w:hint="default"/>
      </w:rPr>
    </w:lvl>
    <w:lvl w:ilvl="6" w:tplc="3926B550" w:tentative="1">
      <w:start w:val="1"/>
      <w:numFmt w:val="bullet"/>
      <w:lvlText w:val="•"/>
      <w:lvlJc w:val="left"/>
      <w:pPr>
        <w:tabs>
          <w:tab w:val="num" w:pos="6120"/>
        </w:tabs>
        <w:ind w:left="6120" w:hanging="360"/>
      </w:pPr>
      <w:rPr>
        <w:rFonts w:ascii="Arial" w:hAnsi="Arial" w:hint="default"/>
      </w:rPr>
    </w:lvl>
    <w:lvl w:ilvl="7" w:tplc="62EC5330" w:tentative="1">
      <w:start w:val="1"/>
      <w:numFmt w:val="bullet"/>
      <w:lvlText w:val="•"/>
      <w:lvlJc w:val="left"/>
      <w:pPr>
        <w:tabs>
          <w:tab w:val="num" w:pos="6840"/>
        </w:tabs>
        <w:ind w:left="6840" w:hanging="360"/>
      </w:pPr>
      <w:rPr>
        <w:rFonts w:ascii="Arial" w:hAnsi="Arial" w:hint="default"/>
      </w:rPr>
    </w:lvl>
    <w:lvl w:ilvl="8" w:tplc="CEBEE99C" w:tentative="1">
      <w:start w:val="1"/>
      <w:numFmt w:val="bullet"/>
      <w:lvlText w:val="•"/>
      <w:lvlJc w:val="left"/>
      <w:pPr>
        <w:tabs>
          <w:tab w:val="num" w:pos="7560"/>
        </w:tabs>
        <w:ind w:left="7560" w:hanging="360"/>
      </w:pPr>
      <w:rPr>
        <w:rFonts w:ascii="Arial" w:hAnsi="Arial" w:hint="default"/>
      </w:rPr>
    </w:lvl>
  </w:abstractNum>
  <w:abstractNum w:abstractNumId="39" w15:restartNumberingAfterBreak="0">
    <w:nsid w:val="74FA6817"/>
    <w:multiLevelType w:val="hybridMultilevel"/>
    <w:tmpl w:val="0708122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0" w15:restartNumberingAfterBreak="0">
    <w:nsid w:val="78FB0A1D"/>
    <w:multiLevelType w:val="hybridMultilevel"/>
    <w:tmpl w:val="A7E23D18"/>
    <w:lvl w:ilvl="0" w:tplc="A5985918">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1" w15:restartNumberingAfterBreak="0">
    <w:nsid w:val="7914576C"/>
    <w:multiLevelType w:val="hybridMultilevel"/>
    <w:tmpl w:val="2298862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2" w15:restartNumberingAfterBreak="0">
    <w:nsid w:val="7CB50B01"/>
    <w:multiLevelType w:val="hybridMultilevel"/>
    <w:tmpl w:val="87A68F5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3" w15:restartNumberingAfterBreak="0">
    <w:nsid w:val="7F867B68"/>
    <w:multiLevelType w:val="hybridMultilevel"/>
    <w:tmpl w:val="2B9EA0D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abstractNumId w:val="11"/>
  </w:num>
  <w:num w:numId="2">
    <w:abstractNumId w:val="16"/>
  </w:num>
  <w:num w:numId="3">
    <w:abstractNumId w:val="30"/>
  </w:num>
  <w:num w:numId="4">
    <w:abstractNumId w:val="15"/>
  </w:num>
  <w:num w:numId="5">
    <w:abstractNumId w:val="19"/>
  </w:num>
  <w:num w:numId="6">
    <w:abstractNumId w:val="40"/>
  </w:num>
  <w:num w:numId="7">
    <w:abstractNumId w:val="1"/>
  </w:num>
  <w:num w:numId="8">
    <w:abstractNumId w:val="32"/>
  </w:num>
  <w:num w:numId="9">
    <w:abstractNumId w:val="18"/>
  </w:num>
  <w:num w:numId="10">
    <w:abstractNumId w:val="7"/>
  </w:num>
  <w:num w:numId="11">
    <w:abstractNumId w:val="2"/>
  </w:num>
  <w:num w:numId="12">
    <w:abstractNumId w:val="26"/>
  </w:num>
  <w:num w:numId="13">
    <w:abstractNumId w:val="14"/>
  </w:num>
  <w:num w:numId="14">
    <w:abstractNumId w:val="34"/>
  </w:num>
  <w:num w:numId="15">
    <w:abstractNumId w:val="39"/>
  </w:num>
  <w:num w:numId="16">
    <w:abstractNumId w:val="9"/>
  </w:num>
  <w:num w:numId="17">
    <w:abstractNumId w:val="27"/>
  </w:num>
  <w:num w:numId="18">
    <w:abstractNumId w:val="4"/>
  </w:num>
  <w:num w:numId="19">
    <w:abstractNumId w:val="24"/>
  </w:num>
  <w:num w:numId="20">
    <w:abstractNumId w:val="10"/>
  </w:num>
  <w:num w:numId="21">
    <w:abstractNumId w:val="42"/>
  </w:num>
  <w:num w:numId="22">
    <w:abstractNumId w:val="29"/>
  </w:num>
  <w:num w:numId="23">
    <w:abstractNumId w:val="6"/>
  </w:num>
  <w:num w:numId="24">
    <w:abstractNumId w:val="3"/>
  </w:num>
  <w:num w:numId="25">
    <w:abstractNumId w:val="38"/>
  </w:num>
  <w:num w:numId="26">
    <w:abstractNumId w:val="31"/>
  </w:num>
  <w:num w:numId="27">
    <w:abstractNumId w:val="33"/>
  </w:num>
  <w:num w:numId="28">
    <w:abstractNumId w:val="25"/>
  </w:num>
  <w:num w:numId="29">
    <w:abstractNumId w:val="8"/>
  </w:num>
  <w:num w:numId="30">
    <w:abstractNumId w:val="41"/>
  </w:num>
  <w:num w:numId="31">
    <w:abstractNumId w:val="12"/>
  </w:num>
  <w:num w:numId="32">
    <w:abstractNumId w:val="23"/>
  </w:num>
  <w:num w:numId="33">
    <w:abstractNumId w:val="37"/>
  </w:num>
  <w:num w:numId="34">
    <w:abstractNumId w:val="28"/>
  </w:num>
  <w:num w:numId="35">
    <w:abstractNumId w:val="21"/>
  </w:num>
  <w:num w:numId="36">
    <w:abstractNumId w:val="35"/>
  </w:num>
  <w:num w:numId="37">
    <w:abstractNumId w:val="17"/>
  </w:num>
  <w:num w:numId="38">
    <w:abstractNumId w:val="0"/>
  </w:num>
  <w:num w:numId="39">
    <w:abstractNumId w:val="13"/>
  </w:num>
  <w:num w:numId="40">
    <w:abstractNumId w:val="43"/>
  </w:num>
  <w:num w:numId="41">
    <w:abstractNumId w:val="36"/>
  </w:num>
  <w:num w:numId="42">
    <w:abstractNumId w:val="5"/>
  </w:num>
  <w:num w:numId="43">
    <w:abstractNumId w:val="22"/>
  </w:num>
  <w:num w:numId="4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3B"/>
    <w:rsid w:val="000002E1"/>
    <w:rsid w:val="000004A1"/>
    <w:rsid w:val="00000628"/>
    <w:rsid w:val="00000D2F"/>
    <w:rsid w:val="00002267"/>
    <w:rsid w:val="000022C7"/>
    <w:rsid w:val="000030C0"/>
    <w:rsid w:val="00003847"/>
    <w:rsid w:val="00003CFF"/>
    <w:rsid w:val="0000449D"/>
    <w:rsid w:val="00004F17"/>
    <w:rsid w:val="0000514C"/>
    <w:rsid w:val="00005475"/>
    <w:rsid w:val="00005E41"/>
    <w:rsid w:val="00007AE6"/>
    <w:rsid w:val="00007D5F"/>
    <w:rsid w:val="0001091F"/>
    <w:rsid w:val="00010AD2"/>
    <w:rsid w:val="00010E98"/>
    <w:rsid w:val="00011481"/>
    <w:rsid w:val="0001207F"/>
    <w:rsid w:val="000128F3"/>
    <w:rsid w:val="000131B6"/>
    <w:rsid w:val="00013669"/>
    <w:rsid w:val="00013A9A"/>
    <w:rsid w:val="00014683"/>
    <w:rsid w:val="00015224"/>
    <w:rsid w:val="00015650"/>
    <w:rsid w:val="00015692"/>
    <w:rsid w:val="00015C71"/>
    <w:rsid w:val="00015DEA"/>
    <w:rsid w:val="00016D5F"/>
    <w:rsid w:val="00017A8F"/>
    <w:rsid w:val="000204A3"/>
    <w:rsid w:val="0002076F"/>
    <w:rsid w:val="000210EA"/>
    <w:rsid w:val="000219F1"/>
    <w:rsid w:val="00022298"/>
    <w:rsid w:val="000224BE"/>
    <w:rsid w:val="0002267F"/>
    <w:rsid w:val="00022A3F"/>
    <w:rsid w:val="00023F63"/>
    <w:rsid w:val="00024646"/>
    <w:rsid w:val="00024867"/>
    <w:rsid w:val="00024BCD"/>
    <w:rsid w:val="000253AF"/>
    <w:rsid w:val="00025C30"/>
    <w:rsid w:val="00027588"/>
    <w:rsid w:val="000275BB"/>
    <w:rsid w:val="00027678"/>
    <w:rsid w:val="00027AE8"/>
    <w:rsid w:val="00027E26"/>
    <w:rsid w:val="000301E3"/>
    <w:rsid w:val="00030263"/>
    <w:rsid w:val="00030DD4"/>
    <w:rsid w:val="00030DFB"/>
    <w:rsid w:val="000314A5"/>
    <w:rsid w:val="00032283"/>
    <w:rsid w:val="00033059"/>
    <w:rsid w:val="00033C56"/>
    <w:rsid w:val="00033DDD"/>
    <w:rsid w:val="00034205"/>
    <w:rsid w:val="0003485C"/>
    <w:rsid w:val="00034EE5"/>
    <w:rsid w:val="000350AA"/>
    <w:rsid w:val="000361B4"/>
    <w:rsid w:val="000361CD"/>
    <w:rsid w:val="000368E9"/>
    <w:rsid w:val="00037141"/>
    <w:rsid w:val="0003723D"/>
    <w:rsid w:val="00037696"/>
    <w:rsid w:val="000414FE"/>
    <w:rsid w:val="000416C8"/>
    <w:rsid w:val="0004340E"/>
    <w:rsid w:val="00043810"/>
    <w:rsid w:val="00044077"/>
    <w:rsid w:val="00044B5C"/>
    <w:rsid w:val="000451C4"/>
    <w:rsid w:val="000453C4"/>
    <w:rsid w:val="000462D8"/>
    <w:rsid w:val="000463C4"/>
    <w:rsid w:val="00046BDB"/>
    <w:rsid w:val="000470F3"/>
    <w:rsid w:val="00047A6A"/>
    <w:rsid w:val="000502EA"/>
    <w:rsid w:val="00050EF6"/>
    <w:rsid w:val="00050FF1"/>
    <w:rsid w:val="00051966"/>
    <w:rsid w:val="00051ED8"/>
    <w:rsid w:val="00051F3C"/>
    <w:rsid w:val="000521F5"/>
    <w:rsid w:val="00052B30"/>
    <w:rsid w:val="00052C23"/>
    <w:rsid w:val="00052CA6"/>
    <w:rsid w:val="00053C2A"/>
    <w:rsid w:val="0005553E"/>
    <w:rsid w:val="00055AAC"/>
    <w:rsid w:val="00055CC5"/>
    <w:rsid w:val="00056175"/>
    <w:rsid w:val="00057D17"/>
    <w:rsid w:val="000606D7"/>
    <w:rsid w:val="00060FE4"/>
    <w:rsid w:val="000611CB"/>
    <w:rsid w:val="00061788"/>
    <w:rsid w:val="0006185E"/>
    <w:rsid w:val="000624EC"/>
    <w:rsid w:val="000649EB"/>
    <w:rsid w:val="000650CF"/>
    <w:rsid w:val="000654A1"/>
    <w:rsid w:val="00066062"/>
    <w:rsid w:val="000661E6"/>
    <w:rsid w:val="0006653D"/>
    <w:rsid w:val="00066D34"/>
    <w:rsid w:val="00070321"/>
    <w:rsid w:val="00070B64"/>
    <w:rsid w:val="00070C57"/>
    <w:rsid w:val="00071059"/>
    <w:rsid w:val="00071492"/>
    <w:rsid w:val="00071D4C"/>
    <w:rsid w:val="000723EC"/>
    <w:rsid w:val="00072A91"/>
    <w:rsid w:val="0007340C"/>
    <w:rsid w:val="00073663"/>
    <w:rsid w:val="00073BE8"/>
    <w:rsid w:val="000755F0"/>
    <w:rsid w:val="000760C0"/>
    <w:rsid w:val="00076AD6"/>
    <w:rsid w:val="0008004B"/>
    <w:rsid w:val="000805C3"/>
    <w:rsid w:val="00081CB0"/>
    <w:rsid w:val="0008204B"/>
    <w:rsid w:val="0008237E"/>
    <w:rsid w:val="00082DBF"/>
    <w:rsid w:val="00085112"/>
    <w:rsid w:val="0008531D"/>
    <w:rsid w:val="00090C6F"/>
    <w:rsid w:val="000927E8"/>
    <w:rsid w:val="000932ED"/>
    <w:rsid w:val="0009505B"/>
    <w:rsid w:val="0009531F"/>
    <w:rsid w:val="000956D5"/>
    <w:rsid w:val="00095B6A"/>
    <w:rsid w:val="00095BFF"/>
    <w:rsid w:val="000963D6"/>
    <w:rsid w:val="00096521"/>
    <w:rsid w:val="000979EE"/>
    <w:rsid w:val="00097B39"/>
    <w:rsid w:val="00097D18"/>
    <w:rsid w:val="000A086A"/>
    <w:rsid w:val="000A0A98"/>
    <w:rsid w:val="000A0DAE"/>
    <w:rsid w:val="000A3539"/>
    <w:rsid w:val="000A3980"/>
    <w:rsid w:val="000A40CF"/>
    <w:rsid w:val="000A45B8"/>
    <w:rsid w:val="000A5B59"/>
    <w:rsid w:val="000A5D32"/>
    <w:rsid w:val="000A6B51"/>
    <w:rsid w:val="000A7B0F"/>
    <w:rsid w:val="000B03A6"/>
    <w:rsid w:val="000B12CA"/>
    <w:rsid w:val="000B1A31"/>
    <w:rsid w:val="000B1B63"/>
    <w:rsid w:val="000B309A"/>
    <w:rsid w:val="000B3C2F"/>
    <w:rsid w:val="000B4409"/>
    <w:rsid w:val="000B4D09"/>
    <w:rsid w:val="000B5263"/>
    <w:rsid w:val="000B5399"/>
    <w:rsid w:val="000B54A3"/>
    <w:rsid w:val="000B5C6E"/>
    <w:rsid w:val="000B5E90"/>
    <w:rsid w:val="000B7DD9"/>
    <w:rsid w:val="000B7F90"/>
    <w:rsid w:val="000C01F4"/>
    <w:rsid w:val="000C104F"/>
    <w:rsid w:val="000C122D"/>
    <w:rsid w:val="000C2BF3"/>
    <w:rsid w:val="000C2EE6"/>
    <w:rsid w:val="000C32D4"/>
    <w:rsid w:val="000C3ED6"/>
    <w:rsid w:val="000C488E"/>
    <w:rsid w:val="000C4B64"/>
    <w:rsid w:val="000C5575"/>
    <w:rsid w:val="000C625B"/>
    <w:rsid w:val="000C6D80"/>
    <w:rsid w:val="000C703B"/>
    <w:rsid w:val="000C7182"/>
    <w:rsid w:val="000C73CF"/>
    <w:rsid w:val="000C7D11"/>
    <w:rsid w:val="000D0576"/>
    <w:rsid w:val="000D0D90"/>
    <w:rsid w:val="000D1D48"/>
    <w:rsid w:val="000D2470"/>
    <w:rsid w:val="000D294A"/>
    <w:rsid w:val="000D2F0B"/>
    <w:rsid w:val="000D48E5"/>
    <w:rsid w:val="000D53AB"/>
    <w:rsid w:val="000D64CF"/>
    <w:rsid w:val="000D69B9"/>
    <w:rsid w:val="000D7C14"/>
    <w:rsid w:val="000E06CE"/>
    <w:rsid w:val="000E09FD"/>
    <w:rsid w:val="000E2E00"/>
    <w:rsid w:val="000E3754"/>
    <w:rsid w:val="000E3D84"/>
    <w:rsid w:val="000E3E99"/>
    <w:rsid w:val="000E4C31"/>
    <w:rsid w:val="000E4DE9"/>
    <w:rsid w:val="000E5602"/>
    <w:rsid w:val="000E61B6"/>
    <w:rsid w:val="000E6463"/>
    <w:rsid w:val="000E6DC1"/>
    <w:rsid w:val="000F016B"/>
    <w:rsid w:val="000F0481"/>
    <w:rsid w:val="000F0A34"/>
    <w:rsid w:val="000F1F06"/>
    <w:rsid w:val="000F1FE7"/>
    <w:rsid w:val="000F25AE"/>
    <w:rsid w:val="000F28CD"/>
    <w:rsid w:val="000F392F"/>
    <w:rsid w:val="000F64CA"/>
    <w:rsid w:val="000F651B"/>
    <w:rsid w:val="000F6CAF"/>
    <w:rsid w:val="000F7085"/>
    <w:rsid w:val="000F713A"/>
    <w:rsid w:val="000F7DC3"/>
    <w:rsid w:val="0010058E"/>
    <w:rsid w:val="001008D7"/>
    <w:rsid w:val="00101046"/>
    <w:rsid w:val="001011FA"/>
    <w:rsid w:val="00101D11"/>
    <w:rsid w:val="00102062"/>
    <w:rsid w:val="00102136"/>
    <w:rsid w:val="00102A9D"/>
    <w:rsid w:val="0010371B"/>
    <w:rsid w:val="00103CCD"/>
    <w:rsid w:val="0010497E"/>
    <w:rsid w:val="00104D12"/>
    <w:rsid w:val="00106BE5"/>
    <w:rsid w:val="00106D9E"/>
    <w:rsid w:val="00106FA5"/>
    <w:rsid w:val="00107E60"/>
    <w:rsid w:val="001100E4"/>
    <w:rsid w:val="0011062B"/>
    <w:rsid w:val="001108CB"/>
    <w:rsid w:val="00111806"/>
    <w:rsid w:val="001124C3"/>
    <w:rsid w:val="001124EC"/>
    <w:rsid w:val="00112F05"/>
    <w:rsid w:val="001135AB"/>
    <w:rsid w:val="001137BE"/>
    <w:rsid w:val="00113F4A"/>
    <w:rsid w:val="001149CB"/>
    <w:rsid w:val="00116838"/>
    <w:rsid w:val="00116DF3"/>
    <w:rsid w:val="001170D3"/>
    <w:rsid w:val="001171C0"/>
    <w:rsid w:val="00117390"/>
    <w:rsid w:val="001176CE"/>
    <w:rsid w:val="00117D66"/>
    <w:rsid w:val="00123663"/>
    <w:rsid w:val="00123C7A"/>
    <w:rsid w:val="0012412A"/>
    <w:rsid w:val="00124889"/>
    <w:rsid w:val="0012488E"/>
    <w:rsid w:val="0012544A"/>
    <w:rsid w:val="001275CC"/>
    <w:rsid w:val="00127934"/>
    <w:rsid w:val="00127AE5"/>
    <w:rsid w:val="00127CD4"/>
    <w:rsid w:val="00130005"/>
    <w:rsid w:val="00130B6E"/>
    <w:rsid w:val="00130EB6"/>
    <w:rsid w:val="001317B7"/>
    <w:rsid w:val="001327CA"/>
    <w:rsid w:val="0013285E"/>
    <w:rsid w:val="001329E4"/>
    <w:rsid w:val="00132E8B"/>
    <w:rsid w:val="00133B01"/>
    <w:rsid w:val="00133B72"/>
    <w:rsid w:val="001343A0"/>
    <w:rsid w:val="00134BAF"/>
    <w:rsid w:val="001359FF"/>
    <w:rsid w:val="00135EEF"/>
    <w:rsid w:val="00137258"/>
    <w:rsid w:val="0014089F"/>
    <w:rsid w:val="00140D4E"/>
    <w:rsid w:val="001415DE"/>
    <w:rsid w:val="001419E3"/>
    <w:rsid w:val="00141E48"/>
    <w:rsid w:val="001441B8"/>
    <w:rsid w:val="0014551F"/>
    <w:rsid w:val="001457F7"/>
    <w:rsid w:val="00145DD7"/>
    <w:rsid w:val="00146102"/>
    <w:rsid w:val="0014632F"/>
    <w:rsid w:val="0014665A"/>
    <w:rsid w:val="00146786"/>
    <w:rsid w:val="0015140C"/>
    <w:rsid w:val="00152C44"/>
    <w:rsid w:val="00152E65"/>
    <w:rsid w:val="0015305E"/>
    <w:rsid w:val="001537EA"/>
    <w:rsid w:val="00153FE2"/>
    <w:rsid w:val="00154362"/>
    <w:rsid w:val="0015449D"/>
    <w:rsid w:val="00154DC0"/>
    <w:rsid w:val="00155540"/>
    <w:rsid w:val="001560E8"/>
    <w:rsid w:val="00156298"/>
    <w:rsid w:val="0015674B"/>
    <w:rsid w:val="00157659"/>
    <w:rsid w:val="001601B9"/>
    <w:rsid w:val="001601E9"/>
    <w:rsid w:val="001608FF"/>
    <w:rsid w:val="00160EC0"/>
    <w:rsid w:val="0016299C"/>
    <w:rsid w:val="00163CC4"/>
    <w:rsid w:val="00163EFB"/>
    <w:rsid w:val="00166866"/>
    <w:rsid w:val="00166CED"/>
    <w:rsid w:val="00167A34"/>
    <w:rsid w:val="00171813"/>
    <w:rsid w:val="00172189"/>
    <w:rsid w:val="001722DA"/>
    <w:rsid w:val="00172413"/>
    <w:rsid w:val="0017363A"/>
    <w:rsid w:val="00173F44"/>
    <w:rsid w:val="00174919"/>
    <w:rsid w:val="00175127"/>
    <w:rsid w:val="00175EA4"/>
    <w:rsid w:val="00175FC9"/>
    <w:rsid w:val="00176C03"/>
    <w:rsid w:val="00177068"/>
    <w:rsid w:val="001778BF"/>
    <w:rsid w:val="0018019B"/>
    <w:rsid w:val="00180302"/>
    <w:rsid w:val="001805ED"/>
    <w:rsid w:val="00181021"/>
    <w:rsid w:val="001813EB"/>
    <w:rsid w:val="00181AC0"/>
    <w:rsid w:val="00181C7F"/>
    <w:rsid w:val="00182F99"/>
    <w:rsid w:val="00183072"/>
    <w:rsid w:val="001831F1"/>
    <w:rsid w:val="00183F9F"/>
    <w:rsid w:val="001840E6"/>
    <w:rsid w:val="00184DF2"/>
    <w:rsid w:val="00184E9A"/>
    <w:rsid w:val="00185537"/>
    <w:rsid w:val="00185C4A"/>
    <w:rsid w:val="00185CF1"/>
    <w:rsid w:val="001861D2"/>
    <w:rsid w:val="00186439"/>
    <w:rsid w:val="00187571"/>
    <w:rsid w:val="001876A8"/>
    <w:rsid w:val="00190341"/>
    <w:rsid w:val="0019035C"/>
    <w:rsid w:val="0019082D"/>
    <w:rsid w:val="00190CD1"/>
    <w:rsid w:val="00190CE0"/>
    <w:rsid w:val="00191A9C"/>
    <w:rsid w:val="00191B21"/>
    <w:rsid w:val="00192401"/>
    <w:rsid w:val="001924F1"/>
    <w:rsid w:val="0019269C"/>
    <w:rsid w:val="001926E7"/>
    <w:rsid w:val="00192C13"/>
    <w:rsid w:val="00192CB5"/>
    <w:rsid w:val="00192F6E"/>
    <w:rsid w:val="001935CA"/>
    <w:rsid w:val="00194364"/>
    <w:rsid w:val="001943ED"/>
    <w:rsid w:val="00194E62"/>
    <w:rsid w:val="00194FBD"/>
    <w:rsid w:val="00195098"/>
    <w:rsid w:val="0019512C"/>
    <w:rsid w:val="00195176"/>
    <w:rsid w:val="0019581B"/>
    <w:rsid w:val="00195CBA"/>
    <w:rsid w:val="00195E2D"/>
    <w:rsid w:val="0019734E"/>
    <w:rsid w:val="001975EE"/>
    <w:rsid w:val="00197DEC"/>
    <w:rsid w:val="001A095E"/>
    <w:rsid w:val="001A140C"/>
    <w:rsid w:val="001A2097"/>
    <w:rsid w:val="001A2126"/>
    <w:rsid w:val="001A30B8"/>
    <w:rsid w:val="001A3211"/>
    <w:rsid w:val="001A33F1"/>
    <w:rsid w:val="001A36D2"/>
    <w:rsid w:val="001A3FF4"/>
    <w:rsid w:val="001A46F5"/>
    <w:rsid w:val="001A47FE"/>
    <w:rsid w:val="001A619D"/>
    <w:rsid w:val="001A6B96"/>
    <w:rsid w:val="001A6FCF"/>
    <w:rsid w:val="001A7DCF"/>
    <w:rsid w:val="001B0821"/>
    <w:rsid w:val="001B0A7F"/>
    <w:rsid w:val="001B0F46"/>
    <w:rsid w:val="001B1273"/>
    <w:rsid w:val="001B2164"/>
    <w:rsid w:val="001B255A"/>
    <w:rsid w:val="001B393D"/>
    <w:rsid w:val="001B4CBB"/>
    <w:rsid w:val="001B5155"/>
    <w:rsid w:val="001B531D"/>
    <w:rsid w:val="001B53FA"/>
    <w:rsid w:val="001B5729"/>
    <w:rsid w:val="001B630B"/>
    <w:rsid w:val="001B7C28"/>
    <w:rsid w:val="001C1367"/>
    <w:rsid w:val="001C3263"/>
    <w:rsid w:val="001C336F"/>
    <w:rsid w:val="001C3952"/>
    <w:rsid w:val="001C3C87"/>
    <w:rsid w:val="001C41B4"/>
    <w:rsid w:val="001C4259"/>
    <w:rsid w:val="001C4473"/>
    <w:rsid w:val="001C4A2B"/>
    <w:rsid w:val="001C5A9A"/>
    <w:rsid w:val="001C6206"/>
    <w:rsid w:val="001C6A67"/>
    <w:rsid w:val="001C6BBB"/>
    <w:rsid w:val="001C71DE"/>
    <w:rsid w:val="001D03C1"/>
    <w:rsid w:val="001D0685"/>
    <w:rsid w:val="001D102C"/>
    <w:rsid w:val="001D2618"/>
    <w:rsid w:val="001D348C"/>
    <w:rsid w:val="001D3591"/>
    <w:rsid w:val="001D504A"/>
    <w:rsid w:val="001D6742"/>
    <w:rsid w:val="001D6AC1"/>
    <w:rsid w:val="001D7074"/>
    <w:rsid w:val="001D765F"/>
    <w:rsid w:val="001E069D"/>
    <w:rsid w:val="001E07B2"/>
    <w:rsid w:val="001E0841"/>
    <w:rsid w:val="001E10CF"/>
    <w:rsid w:val="001E1745"/>
    <w:rsid w:val="001E1A70"/>
    <w:rsid w:val="001E1AD3"/>
    <w:rsid w:val="001E1C2E"/>
    <w:rsid w:val="001E2BDD"/>
    <w:rsid w:val="001E312C"/>
    <w:rsid w:val="001E35B9"/>
    <w:rsid w:val="001E3945"/>
    <w:rsid w:val="001E480C"/>
    <w:rsid w:val="001E484F"/>
    <w:rsid w:val="001E681C"/>
    <w:rsid w:val="001E6E42"/>
    <w:rsid w:val="001E7149"/>
    <w:rsid w:val="001E71D7"/>
    <w:rsid w:val="001E7441"/>
    <w:rsid w:val="001E7579"/>
    <w:rsid w:val="001F02C0"/>
    <w:rsid w:val="001F1A41"/>
    <w:rsid w:val="001F1C4F"/>
    <w:rsid w:val="001F1D87"/>
    <w:rsid w:val="001F2184"/>
    <w:rsid w:val="001F2C04"/>
    <w:rsid w:val="001F2FA0"/>
    <w:rsid w:val="001F4784"/>
    <w:rsid w:val="001F533D"/>
    <w:rsid w:val="001F559D"/>
    <w:rsid w:val="001F5A76"/>
    <w:rsid w:val="001F6189"/>
    <w:rsid w:val="001F6576"/>
    <w:rsid w:val="001F6BAE"/>
    <w:rsid w:val="001F7580"/>
    <w:rsid w:val="001F79A2"/>
    <w:rsid w:val="00200037"/>
    <w:rsid w:val="00200238"/>
    <w:rsid w:val="0020103A"/>
    <w:rsid w:val="00201FAB"/>
    <w:rsid w:val="0020243A"/>
    <w:rsid w:val="0020265A"/>
    <w:rsid w:val="00202717"/>
    <w:rsid w:val="00203667"/>
    <w:rsid w:val="0020368F"/>
    <w:rsid w:val="00203F79"/>
    <w:rsid w:val="002057C4"/>
    <w:rsid w:val="0020591A"/>
    <w:rsid w:val="00206534"/>
    <w:rsid w:val="002073E6"/>
    <w:rsid w:val="0020763B"/>
    <w:rsid w:val="00207A03"/>
    <w:rsid w:val="00207EC1"/>
    <w:rsid w:val="00210223"/>
    <w:rsid w:val="00210255"/>
    <w:rsid w:val="0021125E"/>
    <w:rsid w:val="00211267"/>
    <w:rsid w:val="0021151A"/>
    <w:rsid w:val="00211E8B"/>
    <w:rsid w:val="00212892"/>
    <w:rsid w:val="00212C9E"/>
    <w:rsid w:val="00213FC4"/>
    <w:rsid w:val="0021428A"/>
    <w:rsid w:val="00214DCE"/>
    <w:rsid w:val="00215472"/>
    <w:rsid w:val="00215C0C"/>
    <w:rsid w:val="002162A2"/>
    <w:rsid w:val="002166EA"/>
    <w:rsid w:val="0021704A"/>
    <w:rsid w:val="002174A9"/>
    <w:rsid w:val="00220F47"/>
    <w:rsid w:val="0022191C"/>
    <w:rsid w:val="00221ABA"/>
    <w:rsid w:val="00221EAA"/>
    <w:rsid w:val="002222EC"/>
    <w:rsid w:val="00224150"/>
    <w:rsid w:val="00224883"/>
    <w:rsid w:val="00224CE3"/>
    <w:rsid w:val="002250D3"/>
    <w:rsid w:val="00226CDD"/>
    <w:rsid w:val="002303DB"/>
    <w:rsid w:val="002305F7"/>
    <w:rsid w:val="00230D61"/>
    <w:rsid w:val="0023246F"/>
    <w:rsid w:val="00233704"/>
    <w:rsid w:val="00233CBB"/>
    <w:rsid w:val="0023574A"/>
    <w:rsid w:val="00235AE2"/>
    <w:rsid w:val="00235CE4"/>
    <w:rsid w:val="00236E26"/>
    <w:rsid w:val="0024042B"/>
    <w:rsid w:val="002404B6"/>
    <w:rsid w:val="002411C9"/>
    <w:rsid w:val="002428D1"/>
    <w:rsid w:val="002436CC"/>
    <w:rsid w:val="00244134"/>
    <w:rsid w:val="0024415A"/>
    <w:rsid w:val="002446FC"/>
    <w:rsid w:val="00244E06"/>
    <w:rsid w:val="002454A2"/>
    <w:rsid w:val="00245ACA"/>
    <w:rsid w:val="00245ED0"/>
    <w:rsid w:val="002464FE"/>
    <w:rsid w:val="00246A0B"/>
    <w:rsid w:val="00246E43"/>
    <w:rsid w:val="00247950"/>
    <w:rsid w:val="00247C34"/>
    <w:rsid w:val="00247C92"/>
    <w:rsid w:val="00250DD5"/>
    <w:rsid w:val="0025145E"/>
    <w:rsid w:val="002517B3"/>
    <w:rsid w:val="00251A47"/>
    <w:rsid w:val="00251EE5"/>
    <w:rsid w:val="00251FB4"/>
    <w:rsid w:val="002537CF"/>
    <w:rsid w:val="00254032"/>
    <w:rsid w:val="00254618"/>
    <w:rsid w:val="0025543B"/>
    <w:rsid w:val="0025580A"/>
    <w:rsid w:val="00255ED8"/>
    <w:rsid w:val="002570ED"/>
    <w:rsid w:val="00257775"/>
    <w:rsid w:val="00260258"/>
    <w:rsid w:val="00260703"/>
    <w:rsid w:val="00260ECE"/>
    <w:rsid w:val="00262F71"/>
    <w:rsid w:val="00263BC9"/>
    <w:rsid w:val="00264FFA"/>
    <w:rsid w:val="00265878"/>
    <w:rsid w:val="00265E30"/>
    <w:rsid w:val="00266916"/>
    <w:rsid w:val="00267207"/>
    <w:rsid w:val="00267823"/>
    <w:rsid w:val="00267867"/>
    <w:rsid w:val="00267DE8"/>
    <w:rsid w:val="00270E91"/>
    <w:rsid w:val="00271F29"/>
    <w:rsid w:val="002720E4"/>
    <w:rsid w:val="00273F6F"/>
    <w:rsid w:val="00274670"/>
    <w:rsid w:val="00274942"/>
    <w:rsid w:val="00274AC2"/>
    <w:rsid w:val="00274B13"/>
    <w:rsid w:val="00275482"/>
    <w:rsid w:val="00275CB7"/>
    <w:rsid w:val="00275E70"/>
    <w:rsid w:val="0027648F"/>
    <w:rsid w:val="002778F6"/>
    <w:rsid w:val="002800BA"/>
    <w:rsid w:val="0028010D"/>
    <w:rsid w:val="0028027B"/>
    <w:rsid w:val="00281A39"/>
    <w:rsid w:val="00281ADE"/>
    <w:rsid w:val="0028268F"/>
    <w:rsid w:val="002832A0"/>
    <w:rsid w:val="00283B62"/>
    <w:rsid w:val="00283C80"/>
    <w:rsid w:val="00284BE0"/>
    <w:rsid w:val="0028595E"/>
    <w:rsid w:val="00285AA8"/>
    <w:rsid w:val="002860BC"/>
    <w:rsid w:val="00287928"/>
    <w:rsid w:val="00287B60"/>
    <w:rsid w:val="00287B90"/>
    <w:rsid w:val="00287CBD"/>
    <w:rsid w:val="00290A6B"/>
    <w:rsid w:val="00291149"/>
    <w:rsid w:val="00291371"/>
    <w:rsid w:val="00291DA6"/>
    <w:rsid w:val="00291DF5"/>
    <w:rsid w:val="00293F14"/>
    <w:rsid w:val="00295010"/>
    <w:rsid w:val="00295169"/>
    <w:rsid w:val="002951BA"/>
    <w:rsid w:val="0029591A"/>
    <w:rsid w:val="00296215"/>
    <w:rsid w:val="00296BEA"/>
    <w:rsid w:val="00296E06"/>
    <w:rsid w:val="002972DE"/>
    <w:rsid w:val="002975DF"/>
    <w:rsid w:val="00297891"/>
    <w:rsid w:val="00297C9A"/>
    <w:rsid w:val="00297CF4"/>
    <w:rsid w:val="002A05DC"/>
    <w:rsid w:val="002A0D96"/>
    <w:rsid w:val="002A21D4"/>
    <w:rsid w:val="002A2D85"/>
    <w:rsid w:val="002A3112"/>
    <w:rsid w:val="002A3502"/>
    <w:rsid w:val="002A3B5A"/>
    <w:rsid w:val="002A426D"/>
    <w:rsid w:val="002A53DA"/>
    <w:rsid w:val="002A5BEB"/>
    <w:rsid w:val="002A682C"/>
    <w:rsid w:val="002B01B6"/>
    <w:rsid w:val="002B03A3"/>
    <w:rsid w:val="002B1212"/>
    <w:rsid w:val="002B1DB6"/>
    <w:rsid w:val="002B27CA"/>
    <w:rsid w:val="002B3297"/>
    <w:rsid w:val="002B32F7"/>
    <w:rsid w:val="002B40C2"/>
    <w:rsid w:val="002B418F"/>
    <w:rsid w:val="002B46F5"/>
    <w:rsid w:val="002B47C4"/>
    <w:rsid w:val="002B47C8"/>
    <w:rsid w:val="002B4CC7"/>
    <w:rsid w:val="002B4E03"/>
    <w:rsid w:val="002B5020"/>
    <w:rsid w:val="002B58AF"/>
    <w:rsid w:val="002B5AF5"/>
    <w:rsid w:val="002B5D45"/>
    <w:rsid w:val="002B7041"/>
    <w:rsid w:val="002B7D0F"/>
    <w:rsid w:val="002C0523"/>
    <w:rsid w:val="002C13CC"/>
    <w:rsid w:val="002C339E"/>
    <w:rsid w:val="002C3C6B"/>
    <w:rsid w:val="002C3FD2"/>
    <w:rsid w:val="002C5D5B"/>
    <w:rsid w:val="002C7C99"/>
    <w:rsid w:val="002D10CE"/>
    <w:rsid w:val="002D13DA"/>
    <w:rsid w:val="002D29DC"/>
    <w:rsid w:val="002D3C18"/>
    <w:rsid w:val="002D3F53"/>
    <w:rsid w:val="002D40EF"/>
    <w:rsid w:val="002D4595"/>
    <w:rsid w:val="002D4885"/>
    <w:rsid w:val="002D4A4D"/>
    <w:rsid w:val="002D4E5F"/>
    <w:rsid w:val="002D718D"/>
    <w:rsid w:val="002E0288"/>
    <w:rsid w:val="002E05C8"/>
    <w:rsid w:val="002E0BB4"/>
    <w:rsid w:val="002E10FB"/>
    <w:rsid w:val="002E223A"/>
    <w:rsid w:val="002E22C8"/>
    <w:rsid w:val="002E262D"/>
    <w:rsid w:val="002E263A"/>
    <w:rsid w:val="002E3817"/>
    <w:rsid w:val="002E3BD1"/>
    <w:rsid w:val="002E48D9"/>
    <w:rsid w:val="002E5199"/>
    <w:rsid w:val="002E5389"/>
    <w:rsid w:val="002E6140"/>
    <w:rsid w:val="002E720C"/>
    <w:rsid w:val="002E7E80"/>
    <w:rsid w:val="002F05F6"/>
    <w:rsid w:val="002F20F1"/>
    <w:rsid w:val="002F2826"/>
    <w:rsid w:val="002F4A70"/>
    <w:rsid w:val="002F4F8D"/>
    <w:rsid w:val="002F5026"/>
    <w:rsid w:val="002F55FB"/>
    <w:rsid w:val="002F612E"/>
    <w:rsid w:val="002F72E0"/>
    <w:rsid w:val="002F7A09"/>
    <w:rsid w:val="002F7B8E"/>
    <w:rsid w:val="0030251C"/>
    <w:rsid w:val="00302D03"/>
    <w:rsid w:val="0030439B"/>
    <w:rsid w:val="00304E2A"/>
    <w:rsid w:val="00304F0D"/>
    <w:rsid w:val="0030590E"/>
    <w:rsid w:val="00305AAB"/>
    <w:rsid w:val="003065AC"/>
    <w:rsid w:val="003065B6"/>
    <w:rsid w:val="0030667D"/>
    <w:rsid w:val="00307562"/>
    <w:rsid w:val="00310271"/>
    <w:rsid w:val="0031073A"/>
    <w:rsid w:val="003110C3"/>
    <w:rsid w:val="00312B88"/>
    <w:rsid w:val="003136B2"/>
    <w:rsid w:val="00313D23"/>
    <w:rsid w:val="00313D41"/>
    <w:rsid w:val="00314556"/>
    <w:rsid w:val="0031550E"/>
    <w:rsid w:val="00315B60"/>
    <w:rsid w:val="00315E3A"/>
    <w:rsid w:val="003160B8"/>
    <w:rsid w:val="0031642B"/>
    <w:rsid w:val="00316453"/>
    <w:rsid w:val="00316478"/>
    <w:rsid w:val="00316550"/>
    <w:rsid w:val="003171C1"/>
    <w:rsid w:val="003173F9"/>
    <w:rsid w:val="003210D0"/>
    <w:rsid w:val="00321647"/>
    <w:rsid w:val="003217BD"/>
    <w:rsid w:val="00321C3B"/>
    <w:rsid w:val="00322198"/>
    <w:rsid w:val="003224BE"/>
    <w:rsid w:val="003241B9"/>
    <w:rsid w:val="00324454"/>
    <w:rsid w:val="00324F65"/>
    <w:rsid w:val="00325332"/>
    <w:rsid w:val="0032546D"/>
    <w:rsid w:val="00325A69"/>
    <w:rsid w:val="003274FC"/>
    <w:rsid w:val="003276DF"/>
    <w:rsid w:val="00327895"/>
    <w:rsid w:val="00330135"/>
    <w:rsid w:val="0033062C"/>
    <w:rsid w:val="00331140"/>
    <w:rsid w:val="003318CD"/>
    <w:rsid w:val="00333CC7"/>
    <w:rsid w:val="00333DBE"/>
    <w:rsid w:val="00334545"/>
    <w:rsid w:val="003348FE"/>
    <w:rsid w:val="00335577"/>
    <w:rsid w:val="00335614"/>
    <w:rsid w:val="003362E7"/>
    <w:rsid w:val="00336A90"/>
    <w:rsid w:val="00337BEA"/>
    <w:rsid w:val="00337D21"/>
    <w:rsid w:val="00337F13"/>
    <w:rsid w:val="00340248"/>
    <w:rsid w:val="0034065D"/>
    <w:rsid w:val="00340F61"/>
    <w:rsid w:val="00340FAC"/>
    <w:rsid w:val="00340FF9"/>
    <w:rsid w:val="00341CE8"/>
    <w:rsid w:val="00341D1E"/>
    <w:rsid w:val="00342305"/>
    <w:rsid w:val="0034299F"/>
    <w:rsid w:val="00343619"/>
    <w:rsid w:val="00343D9A"/>
    <w:rsid w:val="003442BB"/>
    <w:rsid w:val="003446BF"/>
    <w:rsid w:val="00345E3E"/>
    <w:rsid w:val="003464AB"/>
    <w:rsid w:val="003464F1"/>
    <w:rsid w:val="00346C6A"/>
    <w:rsid w:val="0034791F"/>
    <w:rsid w:val="003509AD"/>
    <w:rsid w:val="00351510"/>
    <w:rsid w:val="00351796"/>
    <w:rsid w:val="00351FD3"/>
    <w:rsid w:val="00352A92"/>
    <w:rsid w:val="00353191"/>
    <w:rsid w:val="00353B5D"/>
    <w:rsid w:val="00353EE8"/>
    <w:rsid w:val="00354759"/>
    <w:rsid w:val="003553B7"/>
    <w:rsid w:val="00355881"/>
    <w:rsid w:val="003569AE"/>
    <w:rsid w:val="0035734D"/>
    <w:rsid w:val="003573FD"/>
    <w:rsid w:val="003578E1"/>
    <w:rsid w:val="0036003A"/>
    <w:rsid w:val="0036024F"/>
    <w:rsid w:val="003634AE"/>
    <w:rsid w:val="003637AE"/>
    <w:rsid w:val="0036415F"/>
    <w:rsid w:val="00364B00"/>
    <w:rsid w:val="00365173"/>
    <w:rsid w:val="003656EC"/>
    <w:rsid w:val="00365D61"/>
    <w:rsid w:val="003667FB"/>
    <w:rsid w:val="003675C4"/>
    <w:rsid w:val="00367BCB"/>
    <w:rsid w:val="0037081F"/>
    <w:rsid w:val="00370BE3"/>
    <w:rsid w:val="00372F45"/>
    <w:rsid w:val="0037385F"/>
    <w:rsid w:val="00374AE5"/>
    <w:rsid w:val="0037553C"/>
    <w:rsid w:val="00376129"/>
    <w:rsid w:val="0037661C"/>
    <w:rsid w:val="00376C36"/>
    <w:rsid w:val="00376CE1"/>
    <w:rsid w:val="003776D3"/>
    <w:rsid w:val="003778D2"/>
    <w:rsid w:val="00380707"/>
    <w:rsid w:val="00380E8D"/>
    <w:rsid w:val="00381660"/>
    <w:rsid w:val="003817C4"/>
    <w:rsid w:val="0038187C"/>
    <w:rsid w:val="00381E9E"/>
    <w:rsid w:val="003829F9"/>
    <w:rsid w:val="0038319C"/>
    <w:rsid w:val="00383E43"/>
    <w:rsid w:val="00383FBB"/>
    <w:rsid w:val="00384188"/>
    <w:rsid w:val="003841CC"/>
    <w:rsid w:val="00384E79"/>
    <w:rsid w:val="003853E9"/>
    <w:rsid w:val="003860DF"/>
    <w:rsid w:val="0038666B"/>
    <w:rsid w:val="00386CF1"/>
    <w:rsid w:val="0039036D"/>
    <w:rsid w:val="0039062F"/>
    <w:rsid w:val="00390EC5"/>
    <w:rsid w:val="00391CF3"/>
    <w:rsid w:val="00392903"/>
    <w:rsid w:val="00392DAD"/>
    <w:rsid w:val="003932CA"/>
    <w:rsid w:val="00393416"/>
    <w:rsid w:val="00393755"/>
    <w:rsid w:val="00393E7B"/>
    <w:rsid w:val="00393EE6"/>
    <w:rsid w:val="003943FD"/>
    <w:rsid w:val="00394828"/>
    <w:rsid w:val="0039488B"/>
    <w:rsid w:val="00394BA7"/>
    <w:rsid w:val="00394F48"/>
    <w:rsid w:val="003959DE"/>
    <w:rsid w:val="003959EB"/>
    <w:rsid w:val="003965B3"/>
    <w:rsid w:val="003970BB"/>
    <w:rsid w:val="00397752"/>
    <w:rsid w:val="00397766"/>
    <w:rsid w:val="003A0CB6"/>
    <w:rsid w:val="003A102C"/>
    <w:rsid w:val="003A1EE0"/>
    <w:rsid w:val="003A2DA2"/>
    <w:rsid w:val="003A3729"/>
    <w:rsid w:val="003A3762"/>
    <w:rsid w:val="003A3FD6"/>
    <w:rsid w:val="003A4C6C"/>
    <w:rsid w:val="003A65F5"/>
    <w:rsid w:val="003A6C0B"/>
    <w:rsid w:val="003A6FBC"/>
    <w:rsid w:val="003A764F"/>
    <w:rsid w:val="003B0756"/>
    <w:rsid w:val="003B0A36"/>
    <w:rsid w:val="003B0C9D"/>
    <w:rsid w:val="003B0DA0"/>
    <w:rsid w:val="003B18E6"/>
    <w:rsid w:val="003B22D4"/>
    <w:rsid w:val="003B3002"/>
    <w:rsid w:val="003B4774"/>
    <w:rsid w:val="003B4C71"/>
    <w:rsid w:val="003B4FBC"/>
    <w:rsid w:val="003B5059"/>
    <w:rsid w:val="003B5293"/>
    <w:rsid w:val="003B62DC"/>
    <w:rsid w:val="003B6A78"/>
    <w:rsid w:val="003B6E39"/>
    <w:rsid w:val="003C05C2"/>
    <w:rsid w:val="003C1C1E"/>
    <w:rsid w:val="003C1E81"/>
    <w:rsid w:val="003C2F0D"/>
    <w:rsid w:val="003C33B9"/>
    <w:rsid w:val="003C3452"/>
    <w:rsid w:val="003C453A"/>
    <w:rsid w:val="003C47F6"/>
    <w:rsid w:val="003C4EB2"/>
    <w:rsid w:val="003C4EF1"/>
    <w:rsid w:val="003C544D"/>
    <w:rsid w:val="003C548E"/>
    <w:rsid w:val="003C5CCD"/>
    <w:rsid w:val="003C664A"/>
    <w:rsid w:val="003C7320"/>
    <w:rsid w:val="003C7647"/>
    <w:rsid w:val="003D0960"/>
    <w:rsid w:val="003D0D4E"/>
    <w:rsid w:val="003D161A"/>
    <w:rsid w:val="003D17F0"/>
    <w:rsid w:val="003D190E"/>
    <w:rsid w:val="003D1E86"/>
    <w:rsid w:val="003D2B47"/>
    <w:rsid w:val="003D2D62"/>
    <w:rsid w:val="003D3438"/>
    <w:rsid w:val="003D3463"/>
    <w:rsid w:val="003D43EF"/>
    <w:rsid w:val="003D4B47"/>
    <w:rsid w:val="003D54F6"/>
    <w:rsid w:val="003D59AF"/>
    <w:rsid w:val="003D72BB"/>
    <w:rsid w:val="003E1171"/>
    <w:rsid w:val="003E12CD"/>
    <w:rsid w:val="003E141C"/>
    <w:rsid w:val="003E1922"/>
    <w:rsid w:val="003E2B6D"/>
    <w:rsid w:val="003E4562"/>
    <w:rsid w:val="003E461E"/>
    <w:rsid w:val="003E4754"/>
    <w:rsid w:val="003E5167"/>
    <w:rsid w:val="003E5400"/>
    <w:rsid w:val="003E5E8E"/>
    <w:rsid w:val="003E5E9A"/>
    <w:rsid w:val="003E5FCE"/>
    <w:rsid w:val="003E6CCF"/>
    <w:rsid w:val="003F0CB2"/>
    <w:rsid w:val="003F2190"/>
    <w:rsid w:val="003F2B08"/>
    <w:rsid w:val="003F3D96"/>
    <w:rsid w:val="003F4AC0"/>
    <w:rsid w:val="003F4D54"/>
    <w:rsid w:val="003F4E7D"/>
    <w:rsid w:val="003F57E2"/>
    <w:rsid w:val="003F5F4F"/>
    <w:rsid w:val="003F6EC4"/>
    <w:rsid w:val="003F7974"/>
    <w:rsid w:val="003F7B3F"/>
    <w:rsid w:val="00401816"/>
    <w:rsid w:val="00403948"/>
    <w:rsid w:val="0040499E"/>
    <w:rsid w:val="004049AC"/>
    <w:rsid w:val="00404C00"/>
    <w:rsid w:val="0040524D"/>
    <w:rsid w:val="00405CAB"/>
    <w:rsid w:val="004075C0"/>
    <w:rsid w:val="00410549"/>
    <w:rsid w:val="0041083F"/>
    <w:rsid w:val="00410CC6"/>
    <w:rsid w:val="0041120F"/>
    <w:rsid w:val="00411460"/>
    <w:rsid w:val="004116DD"/>
    <w:rsid w:val="004117AD"/>
    <w:rsid w:val="00411F1B"/>
    <w:rsid w:val="00412344"/>
    <w:rsid w:val="00412AD1"/>
    <w:rsid w:val="00412E1B"/>
    <w:rsid w:val="00413062"/>
    <w:rsid w:val="00413A43"/>
    <w:rsid w:val="00414341"/>
    <w:rsid w:val="0041457B"/>
    <w:rsid w:val="004150E9"/>
    <w:rsid w:val="00416744"/>
    <w:rsid w:val="00416854"/>
    <w:rsid w:val="00416913"/>
    <w:rsid w:val="00417469"/>
    <w:rsid w:val="0041778B"/>
    <w:rsid w:val="00417893"/>
    <w:rsid w:val="00417C37"/>
    <w:rsid w:val="00420E94"/>
    <w:rsid w:val="00422AD2"/>
    <w:rsid w:val="00424561"/>
    <w:rsid w:val="00424722"/>
    <w:rsid w:val="0042492F"/>
    <w:rsid w:val="004250C9"/>
    <w:rsid w:val="00425A43"/>
    <w:rsid w:val="0042643F"/>
    <w:rsid w:val="00426959"/>
    <w:rsid w:val="00426B9D"/>
    <w:rsid w:val="0042717F"/>
    <w:rsid w:val="00430FCF"/>
    <w:rsid w:val="00431792"/>
    <w:rsid w:val="004319B7"/>
    <w:rsid w:val="00431AC6"/>
    <w:rsid w:val="00431B34"/>
    <w:rsid w:val="004320FA"/>
    <w:rsid w:val="00432735"/>
    <w:rsid w:val="00432B00"/>
    <w:rsid w:val="00432F00"/>
    <w:rsid w:val="00433110"/>
    <w:rsid w:val="00433677"/>
    <w:rsid w:val="00433805"/>
    <w:rsid w:val="00433979"/>
    <w:rsid w:val="00433FF0"/>
    <w:rsid w:val="0043464A"/>
    <w:rsid w:val="004347D4"/>
    <w:rsid w:val="0043490F"/>
    <w:rsid w:val="00434C2B"/>
    <w:rsid w:val="00435A68"/>
    <w:rsid w:val="00435BC1"/>
    <w:rsid w:val="00436121"/>
    <w:rsid w:val="004374BC"/>
    <w:rsid w:val="0043795C"/>
    <w:rsid w:val="00437B39"/>
    <w:rsid w:val="00440647"/>
    <w:rsid w:val="00440B6B"/>
    <w:rsid w:val="00441426"/>
    <w:rsid w:val="0044238E"/>
    <w:rsid w:val="0044266C"/>
    <w:rsid w:val="004430AF"/>
    <w:rsid w:val="00443385"/>
    <w:rsid w:val="004437B4"/>
    <w:rsid w:val="00443BA6"/>
    <w:rsid w:val="0044468C"/>
    <w:rsid w:val="0044616E"/>
    <w:rsid w:val="00447311"/>
    <w:rsid w:val="004474A4"/>
    <w:rsid w:val="0044773B"/>
    <w:rsid w:val="00447E33"/>
    <w:rsid w:val="00447F41"/>
    <w:rsid w:val="00450997"/>
    <w:rsid w:val="00450ECB"/>
    <w:rsid w:val="00450FF9"/>
    <w:rsid w:val="0045176E"/>
    <w:rsid w:val="00451B8C"/>
    <w:rsid w:val="00453534"/>
    <w:rsid w:val="004542FA"/>
    <w:rsid w:val="00455755"/>
    <w:rsid w:val="0045603F"/>
    <w:rsid w:val="0045620F"/>
    <w:rsid w:val="004569A1"/>
    <w:rsid w:val="004576D6"/>
    <w:rsid w:val="004578CA"/>
    <w:rsid w:val="00457B6F"/>
    <w:rsid w:val="00460058"/>
    <w:rsid w:val="004608C2"/>
    <w:rsid w:val="004608D3"/>
    <w:rsid w:val="00460EAB"/>
    <w:rsid w:val="0046145D"/>
    <w:rsid w:val="0046183C"/>
    <w:rsid w:val="004622E7"/>
    <w:rsid w:val="00462515"/>
    <w:rsid w:val="004657B2"/>
    <w:rsid w:val="00465B4B"/>
    <w:rsid w:val="0046624A"/>
    <w:rsid w:val="004664B5"/>
    <w:rsid w:val="00466DD6"/>
    <w:rsid w:val="0047055A"/>
    <w:rsid w:val="0047070C"/>
    <w:rsid w:val="004708DF"/>
    <w:rsid w:val="00470A4A"/>
    <w:rsid w:val="00470D3D"/>
    <w:rsid w:val="00471797"/>
    <w:rsid w:val="00471810"/>
    <w:rsid w:val="004718EC"/>
    <w:rsid w:val="00471A1C"/>
    <w:rsid w:val="004728BA"/>
    <w:rsid w:val="00472FF1"/>
    <w:rsid w:val="0047321E"/>
    <w:rsid w:val="00473566"/>
    <w:rsid w:val="00474995"/>
    <w:rsid w:val="00474D3A"/>
    <w:rsid w:val="00475C1B"/>
    <w:rsid w:val="004766CD"/>
    <w:rsid w:val="004775A2"/>
    <w:rsid w:val="0047790B"/>
    <w:rsid w:val="0048030B"/>
    <w:rsid w:val="00480406"/>
    <w:rsid w:val="004813BC"/>
    <w:rsid w:val="00482BCE"/>
    <w:rsid w:val="00482DC5"/>
    <w:rsid w:val="004837AC"/>
    <w:rsid w:val="00483C4C"/>
    <w:rsid w:val="0048597A"/>
    <w:rsid w:val="0048616A"/>
    <w:rsid w:val="004868C5"/>
    <w:rsid w:val="00487892"/>
    <w:rsid w:val="00487908"/>
    <w:rsid w:val="00491A38"/>
    <w:rsid w:val="004923D7"/>
    <w:rsid w:val="00492736"/>
    <w:rsid w:val="00494137"/>
    <w:rsid w:val="0049416F"/>
    <w:rsid w:val="00494992"/>
    <w:rsid w:val="004956F3"/>
    <w:rsid w:val="00495860"/>
    <w:rsid w:val="00496283"/>
    <w:rsid w:val="00496A76"/>
    <w:rsid w:val="004978E5"/>
    <w:rsid w:val="00497C39"/>
    <w:rsid w:val="004A024F"/>
    <w:rsid w:val="004A056E"/>
    <w:rsid w:val="004A0826"/>
    <w:rsid w:val="004A0A9B"/>
    <w:rsid w:val="004A105C"/>
    <w:rsid w:val="004A1BD9"/>
    <w:rsid w:val="004A25DD"/>
    <w:rsid w:val="004A25F0"/>
    <w:rsid w:val="004A31C0"/>
    <w:rsid w:val="004A3F88"/>
    <w:rsid w:val="004A4267"/>
    <w:rsid w:val="004A496E"/>
    <w:rsid w:val="004A5ED2"/>
    <w:rsid w:val="004A6877"/>
    <w:rsid w:val="004A7269"/>
    <w:rsid w:val="004A7F7D"/>
    <w:rsid w:val="004B1CC0"/>
    <w:rsid w:val="004B29B1"/>
    <w:rsid w:val="004B2E83"/>
    <w:rsid w:val="004B3328"/>
    <w:rsid w:val="004B4871"/>
    <w:rsid w:val="004B4A84"/>
    <w:rsid w:val="004B5553"/>
    <w:rsid w:val="004B7EA2"/>
    <w:rsid w:val="004C0417"/>
    <w:rsid w:val="004C091E"/>
    <w:rsid w:val="004C1067"/>
    <w:rsid w:val="004C106C"/>
    <w:rsid w:val="004C1153"/>
    <w:rsid w:val="004C12B2"/>
    <w:rsid w:val="004C1B84"/>
    <w:rsid w:val="004C2212"/>
    <w:rsid w:val="004C3129"/>
    <w:rsid w:val="004C33B7"/>
    <w:rsid w:val="004C3601"/>
    <w:rsid w:val="004C3608"/>
    <w:rsid w:val="004C36B1"/>
    <w:rsid w:val="004C3A29"/>
    <w:rsid w:val="004C3CBE"/>
    <w:rsid w:val="004C4AAF"/>
    <w:rsid w:val="004C6247"/>
    <w:rsid w:val="004C739B"/>
    <w:rsid w:val="004C7C78"/>
    <w:rsid w:val="004C7CA3"/>
    <w:rsid w:val="004C7DFE"/>
    <w:rsid w:val="004D034A"/>
    <w:rsid w:val="004D051C"/>
    <w:rsid w:val="004D165E"/>
    <w:rsid w:val="004D16CE"/>
    <w:rsid w:val="004D1702"/>
    <w:rsid w:val="004D1734"/>
    <w:rsid w:val="004D4763"/>
    <w:rsid w:val="004D4A9D"/>
    <w:rsid w:val="004D5D28"/>
    <w:rsid w:val="004D7556"/>
    <w:rsid w:val="004D7A47"/>
    <w:rsid w:val="004D7B7F"/>
    <w:rsid w:val="004E08EC"/>
    <w:rsid w:val="004E0AB8"/>
    <w:rsid w:val="004E0C21"/>
    <w:rsid w:val="004E0F48"/>
    <w:rsid w:val="004E0F4C"/>
    <w:rsid w:val="004E0F66"/>
    <w:rsid w:val="004E1ADC"/>
    <w:rsid w:val="004E1EA2"/>
    <w:rsid w:val="004E21F4"/>
    <w:rsid w:val="004E2277"/>
    <w:rsid w:val="004E24B3"/>
    <w:rsid w:val="004E2F6A"/>
    <w:rsid w:val="004E32F2"/>
    <w:rsid w:val="004E45AC"/>
    <w:rsid w:val="004E49A6"/>
    <w:rsid w:val="004E5AC3"/>
    <w:rsid w:val="004E5E60"/>
    <w:rsid w:val="004E6124"/>
    <w:rsid w:val="004E6415"/>
    <w:rsid w:val="004E66B6"/>
    <w:rsid w:val="004E6E80"/>
    <w:rsid w:val="004E7D3C"/>
    <w:rsid w:val="004F04FF"/>
    <w:rsid w:val="004F2026"/>
    <w:rsid w:val="004F20B7"/>
    <w:rsid w:val="004F2765"/>
    <w:rsid w:val="004F2849"/>
    <w:rsid w:val="004F2A0D"/>
    <w:rsid w:val="004F2F3D"/>
    <w:rsid w:val="004F36A9"/>
    <w:rsid w:val="004F381F"/>
    <w:rsid w:val="004F38B4"/>
    <w:rsid w:val="004F3C62"/>
    <w:rsid w:val="004F4188"/>
    <w:rsid w:val="004F5C40"/>
    <w:rsid w:val="004F765D"/>
    <w:rsid w:val="004F7CB1"/>
    <w:rsid w:val="005005A3"/>
    <w:rsid w:val="00500AD3"/>
    <w:rsid w:val="00501933"/>
    <w:rsid w:val="00501965"/>
    <w:rsid w:val="005022F1"/>
    <w:rsid w:val="0050241A"/>
    <w:rsid w:val="00502442"/>
    <w:rsid w:val="00503534"/>
    <w:rsid w:val="00503582"/>
    <w:rsid w:val="005039D2"/>
    <w:rsid w:val="005041AE"/>
    <w:rsid w:val="00504FF7"/>
    <w:rsid w:val="005055C2"/>
    <w:rsid w:val="00506144"/>
    <w:rsid w:val="0050657E"/>
    <w:rsid w:val="005069E4"/>
    <w:rsid w:val="00506BA9"/>
    <w:rsid w:val="005076FA"/>
    <w:rsid w:val="00510233"/>
    <w:rsid w:val="0051122B"/>
    <w:rsid w:val="0051299B"/>
    <w:rsid w:val="00512BC5"/>
    <w:rsid w:val="005143D7"/>
    <w:rsid w:val="00515179"/>
    <w:rsid w:val="005154C2"/>
    <w:rsid w:val="0051554C"/>
    <w:rsid w:val="00515D87"/>
    <w:rsid w:val="00516CD9"/>
    <w:rsid w:val="00517239"/>
    <w:rsid w:val="00517B84"/>
    <w:rsid w:val="0052049B"/>
    <w:rsid w:val="00520FFB"/>
    <w:rsid w:val="005212DB"/>
    <w:rsid w:val="00521690"/>
    <w:rsid w:val="00521BBE"/>
    <w:rsid w:val="00521CA1"/>
    <w:rsid w:val="00522B98"/>
    <w:rsid w:val="00525035"/>
    <w:rsid w:val="00525051"/>
    <w:rsid w:val="005274EE"/>
    <w:rsid w:val="00530B0A"/>
    <w:rsid w:val="00531B6A"/>
    <w:rsid w:val="00532AE1"/>
    <w:rsid w:val="00532C6B"/>
    <w:rsid w:val="00533F2B"/>
    <w:rsid w:val="00533FF5"/>
    <w:rsid w:val="00535E33"/>
    <w:rsid w:val="00540021"/>
    <w:rsid w:val="005403E8"/>
    <w:rsid w:val="00540BAD"/>
    <w:rsid w:val="00540D6F"/>
    <w:rsid w:val="005412DA"/>
    <w:rsid w:val="00541482"/>
    <w:rsid w:val="005423A7"/>
    <w:rsid w:val="0054278A"/>
    <w:rsid w:val="00543147"/>
    <w:rsid w:val="005443EB"/>
    <w:rsid w:val="005445F3"/>
    <w:rsid w:val="005449C3"/>
    <w:rsid w:val="00544B78"/>
    <w:rsid w:val="00545BB5"/>
    <w:rsid w:val="005466BD"/>
    <w:rsid w:val="00547355"/>
    <w:rsid w:val="0054756F"/>
    <w:rsid w:val="005479F5"/>
    <w:rsid w:val="00547B87"/>
    <w:rsid w:val="00547BE1"/>
    <w:rsid w:val="005504B9"/>
    <w:rsid w:val="00550E53"/>
    <w:rsid w:val="005510CA"/>
    <w:rsid w:val="00551751"/>
    <w:rsid w:val="00552621"/>
    <w:rsid w:val="005528F3"/>
    <w:rsid w:val="00553358"/>
    <w:rsid w:val="00553E22"/>
    <w:rsid w:val="00554EFA"/>
    <w:rsid w:val="005558F9"/>
    <w:rsid w:val="00556081"/>
    <w:rsid w:val="00556530"/>
    <w:rsid w:val="00556892"/>
    <w:rsid w:val="00556CB6"/>
    <w:rsid w:val="00556E45"/>
    <w:rsid w:val="00557097"/>
    <w:rsid w:val="00557211"/>
    <w:rsid w:val="005576B3"/>
    <w:rsid w:val="00557708"/>
    <w:rsid w:val="00562129"/>
    <w:rsid w:val="005627DC"/>
    <w:rsid w:val="00563C5C"/>
    <w:rsid w:val="005654B9"/>
    <w:rsid w:val="00565A46"/>
    <w:rsid w:val="00566B68"/>
    <w:rsid w:val="00566DF6"/>
    <w:rsid w:val="00567A8B"/>
    <w:rsid w:val="00570544"/>
    <w:rsid w:val="0057059F"/>
    <w:rsid w:val="0057091A"/>
    <w:rsid w:val="005712F9"/>
    <w:rsid w:val="00571A27"/>
    <w:rsid w:val="00571C80"/>
    <w:rsid w:val="00571C9A"/>
    <w:rsid w:val="005720C5"/>
    <w:rsid w:val="00574FBA"/>
    <w:rsid w:val="00575031"/>
    <w:rsid w:val="00575289"/>
    <w:rsid w:val="0057621F"/>
    <w:rsid w:val="005765C7"/>
    <w:rsid w:val="005770E0"/>
    <w:rsid w:val="005776BC"/>
    <w:rsid w:val="00577B86"/>
    <w:rsid w:val="00577DBF"/>
    <w:rsid w:val="0058098A"/>
    <w:rsid w:val="0058099B"/>
    <w:rsid w:val="00580E14"/>
    <w:rsid w:val="0058103B"/>
    <w:rsid w:val="005842A9"/>
    <w:rsid w:val="00584B6C"/>
    <w:rsid w:val="00585383"/>
    <w:rsid w:val="0058573D"/>
    <w:rsid w:val="00585BC0"/>
    <w:rsid w:val="00585D90"/>
    <w:rsid w:val="00585F59"/>
    <w:rsid w:val="00586007"/>
    <w:rsid w:val="00586903"/>
    <w:rsid w:val="00592790"/>
    <w:rsid w:val="005928BF"/>
    <w:rsid w:val="00592B7F"/>
    <w:rsid w:val="0059366A"/>
    <w:rsid w:val="00593BB9"/>
    <w:rsid w:val="00594562"/>
    <w:rsid w:val="005950FD"/>
    <w:rsid w:val="0059630C"/>
    <w:rsid w:val="00596AB8"/>
    <w:rsid w:val="0059765D"/>
    <w:rsid w:val="005A0263"/>
    <w:rsid w:val="005A0B65"/>
    <w:rsid w:val="005A0DB1"/>
    <w:rsid w:val="005A1791"/>
    <w:rsid w:val="005A18F9"/>
    <w:rsid w:val="005A1B33"/>
    <w:rsid w:val="005A235D"/>
    <w:rsid w:val="005A27A6"/>
    <w:rsid w:val="005A28AE"/>
    <w:rsid w:val="005A2CB8"/>
    <w:rsid w:val="005A5463"/>
    <w:rsid w:val="005A5DC8"/>
    <w:rsid w:val="005A6C57"/>
    <w:rsid w:val="005A6FE9"/>
    <w:rsid w:val="005A7467"/>
    <w:rsid w:val="005A7826"/>
    <w:rsid w:val="005A79CD"/>
    <w:rsid w:val="005A7D9B"/>
    <w:rsid w:val="005B2597"/>
    <w:rsid w:val="005B2602"/>
    <w:rsid w:val="005B2723"/>
    <w:rsid w:val="005B2D05"/>
    <w:rsid w:val="005B4A40"/>
    <w:rsid w:val="005B6D81"/>
    <w:rsid w:val="005C023A"/>
    <w:rsid w:val="005C025E"/>
    <w:rsid w:val="005C09EB"/>
    <w:rsid w:val="005C0CE5"/>
    <w:rsid w:val="005C0F2A"/>
    <w:rsid w:val="005C128F"/>
    <w:rsid w:val="005C17B0"/>
    <w:rsid w:val="005C28A8"/>
    <w:rsid w:val="005C3156"/>
    <w:rsid w:val="005C3524"/>
    <w:rsid w:val="005C4261"/>
    <w:rsid w:val="005C5138"/>
    <w:rsid w:val="005C5FCE"/>
    <w:rsid w:val="005C6487"/>
    <w:rsid w:val="005C6B6D"/>
    <w:rsid w:val="005C7BEF"/>
    <w:rsid w:val="005C7DE1"/>
    <w:rsid w:val="005C7F73"/>
    <w:rsid w:val="005D10D4"/>
    <w:rsid w:val="005D26A8"/>
    <w:rsid w:val="005D2C8E"/>
    <w:rsid w:val="005D3437"/>
    <w:rsid w:val="005D376C"/>
    <w:rsid w:val="005D4211"/>
    <w:rsid w:val="005D4D75"/>
    <w:rsid w:val="005D542D"/>
    <w:rsid w:val="005D67EB"/>
    <w:rsid w:val="005D6B8A"/>
    <w:rsid w:val="005D6D1D"/>
    <w:rsid w:val="005D7265"/>
    <w:rsid w:val="005D7A7B"/>
    <w:rsid w:val="005E0AC8"/>
    <w:rsid w:val="005E0C1A"/>
    <w:rsid w:val="005E0D47"/>
    <w:rsid w:val="005E17AB"/>
    <w:rsid w:val="005E188B"/>
    <w:rsid w:val="005E2564"/>
    <w:rsid w:val="005E36A6"/>
    <w:rsid w:val="005E39FB"/>
    <w:rsid w:val="005E3F02"/>
    <w:rsid w:val="005E5AE1"/>
    <w:rsid w:val="005E60CD"/>
    <w:rsid w:val="005E62D4"/>
    <w:rsid w:val="005E65EF"/>
    <w:rsid w:val="005E6E85"/>
    <w:rsid w:val="005E781D"/>
    <w:rsid w:val="005F01CA"/>
    <w:rsid w:val="005F1B7D"/>
    <w:rsid w:val="005F1EA1"/>
    <w:rsid w:val="005F2FC2"/>
    <w:rsid w:val="005F369E"/>
    <w:rsid w:val="005F4529"/>
    <w:rsid w:val="005F46D6"/>
    <w:rsid w:val="005F517B"/>
    <w:rsid w:val="005F574E"/>
    <w:rsid w:val="005F5BF5"/>
    <w:rsid w:val="005F68B4"/>
    <w:rsid w:val="005F6DD1"/>
    <w:rsid w:val="005F7120"/>
    <w:rsid w:val="005F7721"/>
    <w:rsid w:val="005F7948"/>
    <w:rsid w:val="005F7D37"/>
    <w:rsid w:val="006001A4"/>
    <w:rsid w:val="0060048C"/>
    <w:rsid w:val="006005DF"/>
    <w:rsid w:val="0060073D"/>
    <w:rsid w:val="00600C4D"/>
    <w:rsid w:val="00601136"/>
    <w:rsid w:val="00601BC1"/>
    <w:rsid w:val="0060235D"/>
    <w:rsid w:val="00602B26"/>
    <w:rsid w:val="00602C85"/>
    <w:rsid w:val="00603C20"/>
    <w:rsid w:val="00604395"/>
    <w:rsid w:val="00604763"/>
    <w:rsid w:val="00605073"/>
    <w:rsid w:val="00605282"/>
    <w:rsid w:val="006056A0"/>
    <w:rsid w:val="00606611"/>
    <w:rsid w:val="0060681F"/>
    <w:rsid w:val="00606C83"/>
    <w:rsid w:val="00606E9A"/>
    <w:rsid w:val="006074E3"/>
    <w:rsid w:val="00607B3D"/>
    <w:rsid w:val="006102AF"/>
    <w:rsid w:val="00610A7B"/>
    <w:rsid w:val="00610C66"/>
    <w:rsid w:val="00611155"/>
    <w:rsid w:val="006111DE"/>
    <w:rsid w:val="00611236"/>
    <w:rsid w:val="00611BD3"/>
    <w:rsid w:val="00611C86"/>
    <w:rsid w:val="00611E19"/>
    <w:rsid w:val="00611F5F"/>
    <w:rsid w:val="00612F02"/>
    <w:rsid w:val="00613E6B"/>
    <w:rsid w:val="00615721"/>
    <w:rsid w:val="0061592C"/>
    <w:rsid w:val="00615C2E"/>
    <w:rsid w:val="00616131"/>
    <w:rsid w:val="006166C1"/>
    <w:rsid w:val="00617281"/>
    <w:rsid w:val="0061784B"/>
    <w:rsid w:val="00617968"/>
    <w:rsid w:val="00620684"/>
    <w:rsid w:val="006211D8"/>
    <w:rsid w:val="006216F1"/>
    <w:rsid w:val="00623D97"/>
    <w:rsid w:val="00623E16"/>
    <w:rsid w:val="00624857"/>
    <w:rsid w:val="006263BC"/>
    <w:rsid w:val="00627941"/>
    <w:rsid w:val="00630209"/>
    <w:rsid w:val="006303AA"/>
    <w:rsid w:val="00631B1C"/>
    <w:rsid w:val="00634397"/>
    <w:rsid w:val="00635438"/>
    <w:rsid w:val="006358EB"/>
    <w:rsid w:val="006364A2"/>
    <w:rsid w:val="00636556"/>
    <w:rsid w:val="006369E8"/>
    <w:rsid w:val="00636AB8"/>
    <w:rsid w:val="006377EF"/>
    <w:rsid w:val="00637A6F"/>
    <w:rsid w:val="00640F45"/>
    <w:rsid w:val="006412B0"/>
    <w:rsid w:val="0064149C"/>
    <w:rsid w:val="00641509"/>
    <w:rsid w:val="00641B6B"/>
    <w:rsid w:val="006422CE"/>
    <w:rsid w:val="006422D0"/>
    <w:rsid w:val="006423B5"/>
    <w:rsid w:val="006423DB"/>
    <w:rsid w:val="00642A72"/>
    <w:rsid w:val="00643990"/>
    <w:rsid w:val="00644642"/>
    <w:rsid w:val="00644B6F"/>
    <w:rsid w:val="00645130"/>
    <w:rsid w:val="006454F8"/>
    <w:rsid w:val="00646906"/>
    <w:rsid w:val="00646AF8"/>
    <w:rsid w:val="00646E92"/>
    <w:rsid w:val="00646E97"/>
    <w:rsid w:val="006473C2"/>
    <w:rsid w:val="00651193"/>
    <w:rsid w:val="00651740"/>
    <w:rsid w:val="006517BA"/>
    <w:rsid w:val="00652337"/>
    <w:rsid w:val="00652DE7"/>
    <w:rsid w:val="00652FF4"/>
    <w:rsid w:val="006534DC"/>
    <w:rsid w:val="006548C1"/>
    <w:rsid w:val="00654DF8"/>
    <w:rsid w:val="00656148"/>
    <w:rsid w:val="0065684D"/>
    <w:rsid w:val="0066035E"/>
    <w:rsid w:val="006603C1"/>
    <w:rsid w:val="006610BB"/>
    <w:rsid w:val="00661794"/>
    <w:rsid w:val="00662DB2"/>
    <w:rsid w:val="00663610"/>
    <w:rsid w:val="00664345"/>
    <w:rsid w:val="00664783"/>
    <w:rsid w:val="00664B42"/>
    <w:rsid w:val="00665B07"/>
    <w:rsid w:val="00665D83"/>
    <w:rsid w:val="00666434"/>
    <w:rsid w:val="006679DD"/>
    <w:rsid w:val="00667A77"/>
    <w:rsid w:val="00670006"/>
    <w:rsid w:val="00671024"/>
    <w:rsid w:val="00672812"/>
    <w:rsid w:val="00674617"/>
    <w:rsid w:val="006757B7"/>
    <w:rsid w:val="00676217"/>
    <w:rsid w:val="0067667B"/>
    <w:rsid w:val="00677E7E"/>
    <w:rsid w:val="00680297"/>
    <w:rsid w:val="006806ED"/>
    <w:rsid w:val="00680878"/>
    <w:rsid w:val="00680BC2"/>
    <w:rsid w:val="0068135A"/>
    <w:rsid w:val="00681C62"/>
    <w:rsid w:val="00681CE9"/>
    <w:rsid w:val="0068257B"/>
    <w:rsid w:val="00682CFE"/>
    <w:rsid w:val="00682F26"/>
    <w:rsid w:val="0068335F"/>
    <w:rsid w:val="00684280"/>
    <w:rsid w:val="00685C69"/>
    <w:rsid w:val="006877E4"/>
    <w:rsid w:val="00687A16"/>
    <w:rsid w:val="00690405"/>
    <w:rsid w:val="0069096C"/>
    <w:rsid w:val="00690FC5"/>
    <w:rsid w:val="0069134F"/>
    <w:rsid w:val="00692F0D"/>
    <w:rsid w:val="006930A5"/>
    <w:rsid w:val="006933EF"/>
    <w:rsid w:val="00693C34"/>
    <w:rsid w:val="00693D6D"/>
    <w:rsid w:val="00694324"/>
    <w:rsid w:val="00694B2C"/>
    <w:rsid w:val="00694B31"/>
    <w:rsid w:val="00695295"/>
    <w:rsid w:val="00695E0C"/>
    <w:rsid w:val="00696172"/>
    <w:rsid w:val="00696463"/>
    <w:rsid w:val="00696BE3"/>
    <w:rsid w:val="00697455"/>
    <w:rsid w:val="0069785E"/>
    <w:rsid w:val="006A0786"/>
    <w:rsid w:val="006A0EC0"/>
    <w:rsid w:val="006A14BA"/>
    <w:rsid w:val="006A1B8D"/>
    <w:rsid w:val="006A241B"/>
    <w:rsid w:val="006A3354"/>
    <w:rsid w:val="006A4E8A"/>
    <w:rsid w:val="006A50FD"/>
    <w:rsid w:val="006A5AF8"/>
    <w:rsid w:val="006A6207"/>
    <w:rsid w:val="006B018F"/>
    <w:rsid w:val="006B01B6"/>
    <w:rsid w:val="006B06AF"/>
    <w:rsid w:val="006B1CD4"/>
    <w:rsid w:val="006B2A42"/>
    <w:rsid w:val="006B2EDC"/>
    <w:rsid w:val="006B4630"/>
    <w:rsid w:val="006B47C9"/>
    <w:rsid w:val="006B497B"/>
    <w:rsid w:val="006B4DDA"/>
    <w:rsid w:val="006B5593"/>
    <w:rsid w:val="006B60FE"/>
    <w:rsid w:val="006B6165"/>
    <w:rsid w:val="006B630E"/>
    <w:rsid w:val="006B686D"/>
    <w:rsid w:val="006C0435"/>
    <w:rsid w:val="006C0453"/>
    <w:rsid w:val="006C046F"/>
    <w:rsid w:val="006C0706"/>
    <w:rsid w:val="006C1053"/>
    <w:rsid w:val="006C383F"/>
    <w:rsid w:val="006C3FEC"/>
    <w:rsid w:val="006C4028"/>
    <w:rsid w:val="006C4CF9"/>
    <w:rsid w:val="006C53DD"/>
    <w:rsid w:val="006C5939"/>
    <w:rsid w:val="006C60C3"/>
    <w:rsid w:val="006C6A3C"/>
    <w:rsid w:val="006C739B"/>
    <w:rsid w:val="006C7566"/>
    <w:rsid w:val="006C7824"/>
    <w:rsid w:val="006D06E0"/>
    <w:rsid w:val="006D07D7"/>
    <w:rsid w:val="006D0C39"/>
    <w:rsid w:val="006D0FA7"/>
    <w:rsid w:val="006D1497"/>
    <w:rsid w:val="006D2023"/>
    <w:rsid w:val="006D20AB"/>
    <w:rsid w:val="006D3924"/>
    <w:rsid w:val="006D3DAF"/>
    <w:rsid w:val="006D3F9F"/>
    <w:rsid w:val="006D4659"/>
    <w:rsid w:val="006D4DAA"/>
    <w:rsid w:val="006D4E70"/>
    <w:rsid w:val="006D5EC3"/>
    <w:rsid w:val="006D660B"/>
    <w:rsid w:val="006D6B8A"/>
    <w:rsid w:val="006D6BD7"/>
    <w:rsid w:val="006D7D32"/>
    <w:rsid w:val="006D7E01"/>
    <w:rsid w:val="006E02D9"/>
    <w:rsid w:val="006E05A2"/>
    <w:rsid w:val="006E0916"/>
    <w:rsid w:val="006E0D11"/>
    <w:rsid w:val="006E1321"/>
    <w:rsid w:val="006E31DD"/>
    <w:rsid w:val="006E3A40"/>
    <w:rsid w:val="006E3EF4"/>
    <w:rsid w:val="006E4EF1"/>
    <w:rsid w:val="006E6715"/>
    <w:rsid w:val="006E67B1"/>
    <w:rsid w:val="006E68ED"/>
    <w:rsid w:val="006E6A7D"/>
    <w:rsid w:val="006E6FDD"/>
    <w:rsid w:val="006F0075"/>
    <w:rsid w:val="006F137A"/>
    <w:rsid w:val="006F3FD3"/>
    <w:rsid w:val="006F4130"/>
    <w:rsid w:val="006F45DE"/>
    <w:rsid w:val="006F4DC5"/>
    <w:rsid w:val="006F5310"/>
    <w:rsid w:val="006F53EC"/>
    <w:rsid w:val="006F59EA"/>
    <w:rsid w:val="006F5E05"/>
    <w:rsid w:val="006F6816"/>
    <w:rsid w:val="006F6F1F"/>
    <w:rsid w:val="006F7138"/>
    <w:rsid w:val="006F7AFF"/>
    <w:rsid w:val="00700336"/>
    <w:rsid w:val="00700FF4"/>
    <w:rsid w:val="00701205"/>
    <w:rsid w:val="0070171D"/>
    <w:rsid w:val="00702B94"/>
    <w:rsid w:val="0070301E"/>
    <w:rsid w:val="007031BA"/>
    <w:rsid w:val="00703262"/>
    <w:rsid w:val="00703D31"/>
    <w:rsid w:val="0070520A"/>
    <w:rsid w:val="00705A01"/>
    <w:rsid w:val="00705B1B"/>
    <w:rsid w:val="00706C93"/>
    <w:rsid w:val="00707077"/>
    <w:rsid w:val="007073BB"/>
    <w:rsid w:val="00707965"/>
    <w:rsid w:val="007079CC"/>
    <w:rsid w:val="00707D21"/>
    <w:rsid w:val="007105B5"/>
    <w:rsid w:val="00711515"/>
    <w:rsid w:val="00711F57"/>
    <w:rsid w:val="00712A58"/>
    <w:rsid w:val="00713551"/>
    <w:rsid w:val="00713E20"/>
    <w:rsid w:val="00714285"/>
    <w:rsid w:val="00714507"/>
    <w:rsid w:val="00715790"/>
    <w:rsid w:val="00715792"/>
    <w:rsid w:val="007158CD"/>
    <w:rsid w:val="00715977"/>
    <w:rsid w:val="007164C3"/>
    <w:rsid w:val="00716BC4"/>
    <w:rsid w:val="00720F8D"/>
    <w:rsid w:val="00724479"/>
    <w:rsid w:val="0072479E"/>
    <w:rsid w:val="00724DBD"/>
    <w:rsid w:val="00725FC2"/>
    <w:rsid w:val="00726105"/>
    <w:rsid w:val="007265DE"/>
    <w:rsid w:val="007268E7"/>
    <w:rsid w:val="00727263"/>
    <w:rsid w:val="00727613"/>
    <w:rsid w:val="00727B31"/>
    <w:rsid w:val="00727B33"/>
    <w:rsid w:val="00730F2C"/>
    <w:rsid w:val="00730FF6"/>
    <w:rsid w:val="00732AD1"/>
    <w:rsid w:val="007338DC"/>
    <w:rsid w:val="00735173"/>
    <w:rsid w:val="00735B92"/>
    <w:rsid w:val="007366D4"/>
    <w:rsid w:val="00736A68"/>
    <w:rsid w:val="00736C90"/>
    <w:rsid w:val="00736F05"/>
    <w:rsid w:val="00736F94"/>
    <w:rsid w:val="00737180"/>
    <w:rsid w:val="00737219"/>
    <w:rsid w:val="00737516"/>
    <w:rsid w:val="00737F95"/>
    <w:rsid w:val="00740057"/>
    <w:rsid w:val="007412A5"/>
    <w:rsid w:val="00741474"/>
    <w:rsid w:val="00741777"/>
    <w:rsid w:val="00742EAF"/>
    <w:rsid w:val="007430F5"/>
    <w:rsid w:val="00743788"/>
    <w:rsid w:val="007437AC"/>
    <w:rsid w:val="007445B3"/>
    <w:rsid w:val="00744C7D"/>
    <w:rsid w:val="00745492"/>
    <w:rsid w:val="00746355"/>
    <w:rsid w:val="007466EB"/>
    <w:rsid w:val="007469C5"/>
    <w:rsid w:val="00746E0A"/>
    <w:rsid w:val="00750B3A"/>
    <w:rsid w:val="00750C8C"/>
    <w:rsid w:val="007514D0"/>
    <w:rsid w:val="007536E5"/>
    <w:rsid w:val="007541A3"/>
    <w:rsid w:val="007542FC"/>
    <w:rsid w:val="00754489"/>
    <w:rsid w:val="0075540A"/>
    <w:rsid w:val="007558B6"/>
    <w:rsid w:val="00755C1B"/>
    <w:rsid w:val="0075669A"/>
    <w:rsid w:val="00757F08"/>
    <w:rsid w:val="00757FFA"/>
    <w:rsid w:val="00760947"/>
    <w:rsid w:val="00761E91"/>
    <w:rsid w:val="00762A60"/>
    <w:rsid w:val="007650E7"/>
    <w:rsid w:val="00765B48"/>
    <w:rsid w:val="00766352"/>
    <w:rsid w:val="00766B1D"/>
    <w:rsid w:val="00767479"/>
    <w:rsid w:val="00767C41"/>
    <w:rsid w:val="00767F81"/>
    <w:rsid w:val="00770C75"/>
    <w:rsid w:val="00772A9F"/>
    <w:rsid w:val="00772CC2"/>
    <w:rsid w:val="007736B8"/>
    <w:rsid w:val="00774148"/>
    <w:rsid w:val="007742B4"/>
    <w:rsid w:val="0077483B"/>
    <w:rsid w:val="00774D5A"/>
    <w:rsid w:val="00774E9B"/>
    <w:rsid w:val="007754F4"/>
    <w:rsid w:val="00775625"/>
    <w:rsid w:val="00775B79"/>
    <w:rsid w:val="00776179"/>
    <w:rsid w:val="00776ED5"/>
    <w:rsid w:val="00777044"/>
    <w:rsid w:val="007774DC"/>
    <w:rsid w:val="00777B27"/>
    <w:rsid w:val="00780064"/>
    <w:rsid w:val="00780E0E"/>
    <w:rsid w:val="00781A19"/>
    <w:rsid w:val="007828EF"/>
    <w:rsid w:val="007839AA"/>
    <w:rsid w:val="00783CE7"/>
    <w:rsid w:val="00784B4D"/>
    <w:rsid w:val="00784B5C"/>
    <w:rsid w:val="00785602"/>
    <w:rsid w:val="0078567A"/>
    <w:rsid w:val="00785E9B"/>
    <w:rsid w:val="007860BC"/>
    <w:rsid w:val="00786445"/>
    <w:rsid w:val="0079030B"/>
    <w:rsid w:val="00791891"/>
    <w:rsid w:val="0079214C"/>
    <w:rsid w:val="00792863"/>
    <w:rsid w:val="0079312C"/>
    <w:rsid w:val="00794471"/>
    <w:rsid w:val="007952E4"/>
    <w:rsid w:val="00796093"/>
    <w:rsid w:val="00796BE8"/>
    <w:rsid w:val="00797523"/>
    <w:rsid w:val="00797550"/>
    <w:rsid w:val="00797A18"/>
    <w:rsid w:val="00797A59"/>
    <w:rsid w:val="007A1C89"/>
    <w:rsid w:val="007A218F"/>
    <w:rsid w:val="007A2B16"/>
    <w:rsid w:val="007A3195"/>
    <w:rsid w:val="007A319A"/>
    <w:rsid w:val="007A37D4"/>
    <w:rsid w:val="007A4A6C"/>
    <w:rsid w:val="007A5BF4"/>
    <w:rsid w:val="007A6E08"/>
    <w:rsid w:val="007A72B3"/>
    <w:rsid w:val="007A7B8C"/>
    <w:rsid w:val="007B0120"/>
    <w:rsid w:val="007B0AC6"/>
    <w:rsid w:val="007B12BE"/>
    <w:rsid w:val="007B1E50"/>
    <w:rsid w:val="007B304E"/>
    <w:rsid w:val="007B43C3"/>
    <w:rsid w:val="007B4929"/>
    <w:rsid w:val="007B4979"/>
    <w:rsid w:val="007B4EC6"/>
    <w:rsid w:val="007B56B7"/>
    <w:rsid w:val="007B59A0"/>
    <w:rsid w:val="007C0D62"/>
    <w:rsid w:val="007C16F0"/>
    <w:rsid w:val="007C1B05"/>
    <w:rsid w:val="007C2B35"/>
    <w:rsid w:val="007C3566"/>
    <w:rsid w:val="007C37A9"/>
    <w:rsid w:val="007C4049"/>
    <w:rsid w:val="007C4B86"/>
    <w:rsid w:val="007C4BA9"/>
    <w:rsid w:val="007C4C12"/>
    <w:rsid w:val="007C4FC9"/>
    <w:rsid w:val="007C75E5"/>
    <w:rsid w:val="007D0975"/>
    <w:rsid w:val="007D09BB"/>
    <w:rsid w:val="007D1D01"/>
    <w:rsid w:val="007D303D"/>
    <w:rsid w:val="007D3618"/>
    <w:rsid w:val="007D367A"/>
    <w:rsid w:val="007D438C"/>
    <w:rsid w:val="007D4E49"/>
    <w:rsid w:val="007D51DA"/>
    <w:rsid w:val="007D54CB"/>
    <w:rsid w:val="007D6979"/>
    <w:rsid w:val="007D6C5C"/>
    <w:rsid w:val="007D6E5E"/>
    <w:rsid w:val="007D71A0"/>
    <w:rsid w:val="007D765D"/>
    <w:rsid w:val="007D78F5"/>
    <w:rsid w:val="007E05E7"/>
    <w:rsid w:val="007E13D4"/>
    <w:rsid w:val="007E1973"/>
    <w:rsid w:val="007E5E8F"/>
    <w:rsid w:val="007E6CF3"/>
    <w:rsid w:val="007E6F1C"/>
    <w:rsid w:val="007F11B0"/>
    <w:rsid w:val="007F15BE"/>
    <w:rsid w:val="007F16B1"/>
    <w:rsid w:val="007F197A"/>
    <w:rsid w:val="007F2220"/>
    <w:rsid w:val="007F31C5"/>
    <w:rsid w:val="007F333E"/>
    <w:rsid w:val="007F37BC"/>
    <w:rsid w:val="007F399D"/>
    <w:rsid w:val="007F4755"/>
    <w:rsid w:val="007F5226"/>
    <w:rsid w:val="007F5476"/>
    <w:rsid w:val="007F58E4"/>
    <w:rsid w:val="008000B5"/>
    <w:rsid w:val="008000F3"/>
    <w:rsid w:val="0080063A"/>
    <w:rsid w:val="00800B6A"/>
    <w:rsid w:val="008014A7"/>
    <w:rsid w:val="008016D6"/>
    <w:rsid w:val="008019BD"/>
    <w:rsid w:val="00801A3C"/>
    <w:rsid w:val="00802BA2"/>
    <w:rsid w:val="00803956"/>
    <w:rsid w:val="008061A0"/>
    <w:rsid w:val="008068AF"/>
    <w:rsid w:val="00806F1D"/>
    <w:rsid w:val="00807F5F"/>
    <w:rsid w:val="008102C2"/>
    <w:rsid w:val="00812543"/>
    <w:rsid w:val="00813747"/>
    <w:rsid w:val="00814120"/>
    <w:rsid w:val="00814868"/>
    <w:rsid w:val="0081520E"/>
    <w:rsid w:val="00815777"/>
    <w:rsid w:val="00816ECD"/>
    <w:rsid w:val="00817364"/>
    <w:rsid w:val="00817880"/>
    <w:rsid w:val="008178E6"/>
    <w:rsid w:val="00817A56"/>
    <w:rsid w:val="00817E24"/>
    <w:rsid w:val="008202A3"/>
    <w:rsid w:val="00820EFB"/>
    <w:rsid w:val="00822652"/>
    <w:rsid w:val="00822711"/>
    <w:rsid w:val="0082284F"/>
    <w:rsid w:val="008232DA"/>
    <w:rsid w:val="008238B8"/>
    <w:rsid w:val="00823A5A"/>
    <w:rsid w:val="00823B84"/>
    <w:rsid w:val="00823CAB"/>
    <w:rsid w:val="00823DDE"/>
    <w:rsid w:val="00823ECB"/>
    <w:rsid w:val="008246F3"/>
    <w:rsid w:val="0082492E"/>
    <w:rsid w:val="00825D87"/>
    <w:rsid w:val="00826F90"/>
    <w:rsid w:val="00827120"/>
    <w:rsid w:val="0082763E"/>
    <w:rsid w:val="00830298"/>
    <w:rsid w:val="00831DAA"/>
    <w:rsid w:val="00832343"/>
    <w:rsid w:val="00832B59"/>
    <w:rsid w:val="0083329F"/>
    <w:rsid w:val="0083417E"/>
    <w:rsid w:val="00835641"/>
    <w:rsid w:val="00836110"/>
    <w:rsid w:val="008362DE"/>
    <w:rsid w:val="008363B5"/>
    <w:rsid w:val="008364FB"/>
    <w:rsid w:val="008379C8"/>
    <w:rsid w:val="00837ED6"/>
    <w:rsid w:val="00840A2D"/>
    <w:rsid w:val="0084107E"/>
    <w:rsid w:val="008427F5"/>
    <w:rsid w:val="00842A93"/>
    <w:rsid w:val="00842B3A"/>
    <w:rsid w:val="00844B00"/>
    <w:rsid w:val="00846AD2"/>
    <w:rsid w:val="00846D68"/>
    <w:rsid w:val="008477F7"/>
    <w:rsid w:val="00850F5C"/>
    <w:rsid w:val="008511AB"/>
    <w:rsid w:val="0085139E"/>
    <w:rsid w:val="008518FC"/>
    <w:rsid w:val="008519EC"/>
    <w:rsid w:val="00851F7A"/>
    <w:rsid w:val="008528A2"/>
    <w:rsid w:val="0085296D"/>
    <w:rsid w:val="00853D98"/>
    <w:rsid w:val="008541C7"/>
    <w:rsid w:val="0085469E"/>
    <w:rsid w:val="00855389"/>
    <w:rsid w:val="008556C0"/>
    <w:rsid w:val="0085618E"/>
    <w:rsid w:val="008564A5"/>
    <w:rsid w:val="00857995"/>
    <w:rsid w:val="00860117"/>
    <w:rsid w:val="008617CE"/>
    <w:rsid w:val="00861B7F"/>
    <w:rsid w:val="00861B85"/>
    <w:rsid w:val="00862079"/>
    <w:rsid w:val="0086208F"/>
    <w:rsid w:val="008629A4"/>
    <w:rsid w:val="0086375D"/>
    <w:rsid w:val="008643D4"/>
    <w:rsid w:val="00864936"/>
    <w:rsid w:val="00864F9A"/>
    <w:rsid w:val="0086525D"/>
    <w:rsid w:val="00865A8A"/>
    <w:rsid w:val="0086637F"/>
    <w:rsid w:val="00866594"/>
    <w:rsid w:val="008673EA"/>
    <w:rsid w:val="00867534"/>
    <w:rsid w:val="008708F8"/>
    <w:rsid w:val="00870FDE"/>
    <w:rsid w:val="00870FF0"/>
    <w:rsid w:val="0087178A"/>
    <w:rsid w:val="00872278"/>
    <w:rsid w:val="00872D4B"/>
    <w:rsid w:val="0087302F"/>
    <w:rsid w:val="00873320"/>
    <w:rsid w:val="00873952"/>
    <w:rsid w:val="00874C03"/>
    <w:rsid w:val="00876328"/>
    <w:rsid w:val="0087697F"/>
    <w:rsid w:val="00877257"/>
    <w:rsid w:val="00880848"/>
    <w:rsid w:val="00880D10"/>
    <w:rsid w:val="0088142B"/>
    <w:rsid w:val="008818ED"/>
    <w:rsid w:val="0088230C"/>
    <w:rsid w:val="00882D71"/>
    <w:rsid w:val="00882D74"/>
    <w:rsid w:val="00883729"/>
    <w:rsid w:val="00885287"/>
    <w:rsid w:val="0088731A"/>
    <w:rsid w:val="0089036A"/>
    <w:rsid w:val="008906F3"/>
    <w:rsid w:val="00890AFA"/>
    <w:rsid w:val="008917B8"/>
    <w:rsid w:val="0089246D"/>
    <w:rsid w:val="00892684"/>
    <w:rsid w:val="0089391C"/>
    <w:rsid w:val="0089625B"/>
    <w:rsid w:val="0089650A"/>
    <w:rsid w:val="00896799"/>
    <w:rsid w:val="00897293"/>
    <w:rsid w:val="0089747B"/>
    <w:rsid w:val="008A01D5"/>
    <w:rsid w:val="008A029F"/>
    <w:rsid w:val="008A0FA1"/>
    <w:rsid w:val="008A1012"/>
    <w:rsid w:val="008A2022"/>
    <w:rsid w:val="008A2391"/>
    <w:rsid w:val="008A2870"/>
    <w:rsid w:val="008A2B33"/>
    <w:rsid w:val="008A2B5B"/>
    <w:rsid w:val="008A3797"/>
    <w:rsid w:val="008A45E8"/>
    <w:rsid w:val="008A6209"/>
    <w:rsid w:val="008A73A0"/>
    <w:rsid w:val="008A7B97"/>
    <w:rsid w:val="008B01BE"/>
    <w:rsid w:val="008B0695"/>
    <w:rsid w:val="008B1046"/>
    <w:rsid w:val="008B1BAB"/>
    <w:rsid w:val="008B317F"/>
    <w:rsid w:val="008B36F4"/>
    <w:rsid w:val="008B4679"/>
    <w:rsid w:val="008B50B9"/>
    <w:rsid w:val="008B618B"/>
    <w:rsid w:val="008B6E6D"/>
    <w:rsid w:val="008B6F53"/>
    <w:rsid w:val="008B726E"/>
    <w:rsid w:val="008B75CB"/>
    <w:rsid w:val="008B7CC7"/>
    <w:rsid w:val="008C0078"/>
    <w:rsid w:val="008C05CF"/>
    <w:rsid w:val="008C131F"/>
    <w:rsid w:val="008C140C"/>
    <w:rsid w:val="008C156F"/>
    <w:rsid w:val="008C1C6A"/>
    <w:rsid w:val="008C1D88"/>
    <w:rsid w:val="008C1E68"/>
    <w:rsid w:val="008C22E3"/>
    <w:rsid w:val="008C247F"/>
    <w:rsid w:val="008C3BF8"/>
    <w:rsid w:val="008C7045"/>
    <w:rsid w:val="008C715D"/>
    <w:rsid w:val="008C742F"/>
    <w:rsid w:val="008C7FBD"/>
    <w:rsid w:val="008D0260"/>
    <w:rsid w:val="008D0515"/>
    <w:rsid w:val="008D06A2"/>
    <w:rsid w:val="008D0775"/>
    <w:rsid w:val="008D146F"/>
    <w:rsid w:val="008D2502"/>
    <w:rsid w:val="008D3993"/>
    <w:rsid w:val="008D3F07"/>
    <w:rsid w:val="008D420C"/>
    <w:rsid w:val="008D43E4"/>
    <w:rsid w:val="008D4A69"/>
    <w:rsid w:val="008D4CD3"/>
    <w:rsid w:val="008D4F73"/>
    <w:rsid w:val="008D588C"/>
    <w:rsid w:val="008D636F"/>
    <w:rsid w:val="008D65E8"/>
    <w:rsid w:val="008E10F5"/>
    <w:rsid w:val="008E124E"/>
    <w:rsid w:val="008E15E1"/>
    <w:rsid w:val="008E1A70"/>
    <w:rsid w:val="008E2554"/>
    <w:rsid w:val="008E2F8D"/>
    <w:rsid w:val="008E4404"/>
    <w:rsid w:val="008E47BE"/>
    <w:rsid w:val="008E4823"/>
    <w:rsid w:val="008E48DF"/>
    <w:rsid w:val="008E5AD2"/>
    <w:rsid w:val="008E63FA"/>
    <w:rsid w:val="008E676A"/>
    <w:rsid w:val="008E79E2"/>
    <w:rsid w:val="008E7CFB"/>
    <w:rsid w:val="008E7E3E"/>
    <w:rsid w:val="008E7FC6"/>
    <w:rsid w:val="008F08D2"/>
    <w:rsid w:val="008F09A0"/>
    <w:rsid w:val="008F0EF8"/>
    <w:rsid w:val="008F114E"/>
    <w:rsid w:val="008F1365"/>
    <w:rsid w:val="008F22A8"/>
    <w:rsid w:val="008F2861"/>
    <w:rsid w:val="008F29E9"/>
    <w:rsid w:val="008F2ED3"/>
    <w:rsid w:val="008F32A8"/>
    <w:rsid w:val="008F3400"/>
    <w:rsid w:val="008F4663"/>
    <w:rsid w:val="008F596C"/>
    <w:rsid w:val="008F5D43"/>
    <w:rsid w:val="008F6801"/>
    <w:rsid w:val="008F6B97"/>
    <w:rsid w:val="009001D0"/>
    <w:rsid w:val="0090025F"/>
    <w:rsid w:val="00901858"/>
    <w:rsid w:val="00901D75"/>
    <w:rsid w:val="00901DC4"/>
    <w:rsid w:val="00901F94"/>
    <w:rsid w:val="0090286A"/>
    <w:rsid w:val="00903AC7"/>
    <w:rsid w:val="00903C9C"/>
    <w:rsid w:val="00903E94"/>
    <w:rsid w:val="009040FD"/>
    <w:rsid w:val="00904B37"/>
    <w:rsid w:val="0090501E"/>
    <w:rsid w:val="009055D0"/>
    <w:rsid w:val="00905E20"/>
    <w:rsid w:val="00905EE3"/>
    <w:rsid w:val="009067C1"/>
    <w:rsid w:val="009074D1"/>
    <w:rsid w:val="00911408"/>
    <w:rsid w:val="00911F3E"/>
    <w:rsid w:val="009129B1"/>
    <w:rsid w:val="00913193"/>
    <w:rsid w:val="0091330F"/>
    <w:rsid w:val="0091348C"/>
    <w:rsid w:val="009138C8"/>
    <w:rsid w:val="00914E71"/>
    <w:rsid w:val="0091608B"/>
    <w:rsid w:val="00916143"/>
    <w:rsid w:val="009166DD"/>
    <w:rsid w:val="009166FC"/>
    <w:rsid w:val="00917395"/>
    <w:rsid w:val="009176F9"/>
    <w:rsid w:val="00920073"/>
    <w:rsid w:val="009202A8"/>
    <w:rsid w:val="00920312"/>
    <w:rsid w:val="0092056C"/>
    <w:rsid w:val="009210AC"/>
    <w:rsid w:val="0092184F"/>
    <w:rsid w:val="00921973"/>
    <w:rsid w:val="009222C4"/>
    <w:rsid w:val="00923184"/>
    <w:rsid w:val="00924144"/>
    <w:rsid w:val="0092663C"/>
    <w:rsid w:val="00926B95"/>
    <w:rsid w:val="00927DCC"/>
    <w:rsid w:val="009304DA"/>
    <w:rsid w:val="00930A9A"/>
    <w:rsid w:val="00930C44"/>
    <w:rsid w:val="009312F3"/>
    <w:rsid w:val="0093142D"/>
    <w:rsid w:val="00931A23"/>
    <w:rsid w:val="00931EEB"/>
    <w:rsid w:val="0093263F"/>
    <w:rsid w:val="00932B6E"/>
    <w:rsid w:val="0093312A"/>
    <w:rsid w:val="009333F6"/>
    <w:rsid w:val="00934C99"/>
    <w:rsid w:val="00941F0B"/>
    <w:rsid w:val="009425AC"/>
    <w:rsid w:val="00942600"/>
    <w:rsid w:val="00943743"/>
    <w:rsid w:val="00943E38"/>
    <w:rsid w:val="00945188"/>
    <w:rsid w:val="00945C67"/>
    <w:rsid w:val="009461A9"/>
    <w:rsid w:val="00946A2E"/>
    <w:rsid w:val="00946DB3"/>
    <w:rsid w:val="00947842"/>
    <w:rsid w:val="0094784D"/>
    <w:rsid w:val="0095027E"/>
    <w:rsid w:val="0095129C"/>
    <w:rsid w:val="009516CD"/>
    <w:rsid w:val="0095194D"/>
    <w:rsid w:val="009519E5"/>
    <w:rsid w:val="00951EBA"/>
    <w:rsid w:val="00951EFD"/>
    <w:rsid w:val="009523A7"/>
    <w:rsid w:val="0095269B"/>
    <w:rsid w:val="00954272"/>
    <w:rsid w:val="00954703"/>
    <w:rsid w:val="00954DEB"/>
    <w:rsid w:val="0095554A"/>
    <w:rsid w:val="00955638"/>
    <w:rsid w:val="009558F0"/>
    <w:rsid w:val="00956632"/>
    <w:rsid w:val="00957453"/>
    <w:rsid w:val="0095750E"/>
    <w:rsid w:val="00957D42"/>
    <w:rsid w:val="00957E8D"/>
    <w:rsid w:val="00960199"/>
    <w:rsid w:val="00962FD6"/>
    <w:rsid w:val="00963844"/>
    <w:rsid w:val="00964F84"/>
    <w:rsid w:val="009666DF"/>
    <w:rsid w:val="00966B89"/>
    <w:rsid w:val="00966E58"/>
    <w:rsid w:val="009672FE"/>
    <w:rsid w:val="00967CF0"/>
    <w:rsid w:val="00967F6C"/>
    <w:rsid w:val="00970377"/>
    <w:rsid w:val="009714A8"/>
    <w:rsid w:val="00971FD8"/>
    <w:rsid w:val="00972966"/>
    <w:rsid w:val="00972E11"/>
    <w:rsid w:val="00974FB2"/>
    <w:rsid w:val="00975FFD"/>
    <w:rsid w:val="00976ACE"/>
    <w:rsid w:val="009809F3"/>
    <w:rsid w:val="00980A83"/>
    <w:rsid w:val="0098139C"/>
    <w:rsid w:val="00981415"/>
    <w:rsid w:val="00981518"/>
    <w:rsid w:val="00981874"/>
    <w:rsid w:val="00981C25"/>
    <w:rsid w:val="00983175"/>
    <w:rsid w:val="009832D1"/>
    <w:rsid w:val="009845E2"/>
    <w:rsid w:val="00984B7C"/>
    <w:rsid w:val="00986082"/>
    <w:rsid w:val="009862E4"/>
    <w:rsid w:val="00986440"/>
    <w:rsid w:val="0098695E"/>
    <w:rsid w:val="00986C79"/>
    <w:rsid w:val="009876F7"/>
    <w:rsid w:val="009877E7"/>
    <w:rsid w:val="00987A8B"/>
    <w:rsid w:val="00991FC9"/>
    <w:rsid w:val="00992564"/>
    <w:rsid w:val="009925DA"/>
    <w:rsid w:val="009938B4"/>
    <w:rsid w:val="00994319"/>
    <w:rsid w:val="00994455"/>
    <w:rsid w:val="009947C0"/>
    <w:rsid w:val="00995422"/>
    <w:rsid w:val="00995742"/>
    <w:rsid w:val="00995848"/>
    <w:rsid w:val="009960D4"/>
    <w:rsid w:val="00996FD8"/>
    <w:rsid w:val="0099751A"/>
    <w:rsid w:val="00997768"/>
    <w:rsid w:val="009A061E"/>
    <w:rsid w:val="009A0798"/>
    <w:rsid w:val="009A1010"/>
    <w:rsid w:val="009A1483"/>
    <w:rsid w:val="009A15BA"/>
    <w:rsid w:val="009A1D0A"/>
    <w:rsid w:val="009A336F"/>
    <w:rsid w:val="009A3C02"/>
    <w:rsid w:val="009A403C"/>
    <w:rsid w:val="009A40AF"/>
    <w:rsid w:val="009A4220"/>
    <w:rsid w:val="009A4664"/>
    <w:rsid w:val="009A554A"/>
    <w:rsid w:val="009A5C8B"/>
    <w:rsid w:val="009A6AE3"/>
    <w:rsid w:val="009A7601"/>
    <w:rsid w:val="009A7F95"/>
    <w:rsid w:val="009B0595"/>
    <w:rsid w:val="009B0610"/>
    <w:rsid w:val="009B0A00"/>
    <w:rsid w:val="009B0D23"/>
    <w:rsid w:val="009B13BE"/>
    <w:rsid w:val="009B1461"/>
    <w:rsid w:val="009B14A7"/>
    <w:rsid w:val="009B1C24"/>
    <w:rsid w:val="009B2456"/>
    <w:rsid w:val="009B2637"/>
    <w:rsid w:val="009B2DF0"/>
    <w:rsid w:val="009B38D0"/>
    <w:rsid w:val="009B44A1"/>
    <w:rsid w:val="009B44DF"/>
    <w:rsid w:val="009B5038"/>
    <w:rsid w:val="009B55F9"/>
    <w:rsid w:val="009B5611"/>
    <w:rsid w:val="009B5DC9"/>
    <w:rsid w:val="009B6277"/>
    <w:rsid w:val="009B6385"/>
    <w:rsid w:val="009B677D"/>
    <w:rsid w:val="009B7E19"/>
    <w:rsid w:val="009B7E25"/>
    <w:rsid w:val="009C0A15"/>
    <w:rsid w:val="009C0F95"/>
    <w:rsid w:val="009C1F5F"/>
    <w:rsid w:val="009C2811"/>
    <w:rsid w:val="009C30D1"/>
    <w:rsid w:val="009C3431"/>
    <w:rsid w:val="009C3B9F"/>
    <w:rsid w:val="009C3D05"/>
    <w:rsid w:val="009C4A29"/>
    <w:rsid w:val="009C4F23"/>
    <w:rsid w:val="009C506E"/>
    <w:rsid w:val="009C57BE"/>
    <w:rsid w:val="009C5B53"/>
    <w:rsid w:val="009C624A"/>
    <w:rsid w:val="009C6C99"/>
    <w:rsid w:val="009C6D18"/>
    <w:rsid w:val="009C6EFB"/>
    <w:rsid w:val="009C74F7"/>
    <w:rsid w:val="009D0910"/>
    <w:rsid w:val="009D0EEC"/>
    <w:rsid w:val="009D13ED"/>
    <w:rsid w:val="009D149D"/>
    <w:rsid w:val="009D1D2A"/>
    <w:rsid w:val="009D28EF"/>
    <w:rsid w:val="009D3F25"/>
    <w:rsid w:val="009D5095"/>
    <w:rsid w:val="009D5545"/>
    <w:rsid w:val="009D5AF3"/>
    <w:rsid w:val="009D6292"/>
    <w:rsid w:val="009D7906"/>
    <w:rsid w:val="009D7AA5"/>
    <w:rsid w:val="009E011E"/>
    <w:rsid w:val="009E06BF"/>
    <w:rsid w:val="009E1299"/>
    <w:rsid w:val="009E1684"/>
    <w:rsid w:val="009E1EF8"/>
    <w:rsid w:val="009E39DD"/>
    <w:rsid w:val="009E4DAA"/>
    <w:rsid w:val="009E53AD"/>
    <w:rsid w:val="009E58D0"/>
    <w:rsid w:val="009E5FA8"/>
    <w:rsid w:val="009E6860"/>
    <w:rsid w:val="009E784A"/>
    <w:rsid w:val="009E79F5"/>
    <w:rsid w:val="009E7EC1"/>
    <w:rsid w:val="009F1918"/>
    <w:rsid w:val="009F2905"/>
    <w:rsid w:val="009F3161"/>
    <w:rsid w:val="009F4391"/>
    <w:rsid w:val="009F4877"/>
    <w:rsid w:val="009F49B2"/>
    <w:rsid w:val="009F7C7B"/>
    <w:rsid w:val="009F7D39"/>
    <w:rsid w:val="00A00396"/>
    <w:rsid w:val="00A0067E"/>
    <w:rsid w:val="00A0069B"/>
    <w:rsid w:val="00A010FC"/>
    <w:rsid w:val="00A01662"/>
    <w:rsid w:val="00A0293D"/>
    <w:rsid w:val="00A034E2"/>
    <w:rsid w:val="00A036E8"/>
    <w:rsid w:val="00A04668"/>
    <w:rsid w:val="00A04B69"/>
    <w:rsid w:val="00A05764"/>
    <w:rsid w:val="00A05A8C"/>
    <w:rsid w:val="00A05DE3"/>
    <w:rsid w:val="00A062C1"/>
    <w:rsid w:val="00A0631A"/>
    <w:rsid w:val="00A06512"/>
    <w:rsid w:val="00A076BA"/>
    <w:rsid w:val="00A0779D"/>
    <w:rsid w:val="00A07C9E"/>
    <w:rsid w:val="00A07DE0"/>
    <w:rsid w:val="00A07DF4"/>
    <w:rsid w:val="00A13876"/>
    <w:rsid w:val="00A14094"/>
    <w:rsid w:val="00A14974"/>
    <w:rsid w:val="00A14A20"/>
    <w:rsid w:val="00A14ED3"/>
    <w:rsid w:val="00A154FB"/>
    <w:rsid w:val="00A155C2"/>
    <w:rsid w:val="00A15674"/>
    <w:rsid w:val="00A15722"/>
    <w:rsid w:val="00A169BC"/>
    <w:rsid w:val="00A17672"/>
    <w:rsid w:val="00A17813"/>
    <w:rsid w:val="00A17B8A"/>
    <w:rsid w:val="00A17E70"/>
    <w:rsid w:val="00A2054E"/>
    <w:rsid w:val="00A20E6B"/>
    <w:rsid w:val="00A20FE9"/>
    <w:rsid w:val="00A21942"/>
    <w:rsid w:val="00A21D93"/>
    <w:rsid w:val="00A22357"/>
    <w:rsid w:val="00A2241A"/>
    <w:rsid w:val="00A23F86"/>
    <w:rsid w:val="00A243E1"/>
    <w:rsid w:val="00A250CD"/>
    <w:rsid w:val="00A257EB"/>
    <w:rsid w:val="00A25BD5"/>
    <w:rsid w:val="00A25DDF"/>
    <w:rsid w:val="00A25DFC"/>
    <w:rsid w:val="00A2641A"/>
    <w:rsid w:val="00A27A23"/>
    <w:rsid w:val="00A3089A"/>
    <w:rsid w:val="00A3173E"/>
    <w:rsid w:val="00A3222F"/>
    <w:rsid w:val="00A32F1C"/>
    <w:rsid w:val="00A34007"/>
    <w:rsid w:val="00A34D28"/>
    <w:rsid w:val="00A35A1C"/>
    <w:rsid w:val="00A35E41"/>
    <w:rsid w:val="00A36C3B"/>
    <w:rsid w:val="00A36FCD"/>
    <w:rsid w:val="00A37063"/>
    <w:rsid w:val="00A37CBF"/>
    <w:rsid w:val="00A4030A"/>
    <w:rsid w:val="00A409AB"/>
    <w:rsid w:val="00A40B9B"/>
    <w:rsid w:val="00A40DC4"/>
    <w:rsid w:val="00A418AE"/>
    <w:rsid w:val="00A41B65"/>
    <w:rsid w:val="00A42379"/>
    <w:rsid w:val="00A42BAA"/>
    <w:rsid w:val="00A43170"/>
    <w:rsid w:val="00A4405F"/>
    <w:rsid w:val="00A442EE"/>
    <w:rsid w:val="00A444C8"/>
    <w:rsid w:val="00A457D4"/>
    <w:rsid w:val="00A45A04"/>
    <w:rsid w:val="00A462B7"/>
    <w:rsid w:val="00A47016"/>
    <w:rsid w:val="00A5051A"/>
    <w:rsid w:val="00A5088A"/>
    <w:rsid w:val="00A51B1A"/>
    <w:rsid w:val="00A52B79"/>
    <w:rsid w:val="00A532CD"/>
    <w:rsid w:val="00A53FC6"/>
    <w:rsid w:val="00A54A3E"/>
    <w:rsid w:val="00A54D0F"/>
    <w:rsid w:val="00A5592D"/>
    <w:rsid w:val="00A5593C"/>
    <w:rsid w:val="00A55C90"/>
    <w:rsid w:val="00A560F8"/>
    <w:rsid w:val="00A57152"/>
    <w:rsid w:val="00A5741E"/>
    <w:rsid w:val="00A57449"/>
    <w:rsid w:val="00A626E7"/>
    <w:rsid w:val="00A62CC5"/>
    <w:rsid w:val="00A62F3D"/>
    <w:rsid w:val="00A636BD"/>
    <w:rsid w:val="00A636C2"/>
    <w:rsid w:val="00A63AAB"/>
    <w:rsid w:val="00A645CA"/>
    <w:rsid w:val="00A660E5"/>
    <w:rsid w:val="00A6622F"/>
    <w:rsid w:val="00A664B1"/>
    <w:rsid w:val="00A66FC6"/>
    <w:rsid w:val="00A67432"/>
    <w:rsid w:val="00A700FC"/>
    <w:rsid w:val="00A701E6"/>
    <w:rsid w:val="00A70737"/>
    <w:rsid w:val="00A709E3"/>
    <w:rsid w:val="00A71201"/>
    <w:rsid w:val="00A7163B"/>
    <w:rsid w:val="00A71CF7"/>
    <w:rsid w:val="00A71E62"/>
    <w:rsid w:val="00A724FB"/>
    <w:rsid w:val="00A72ACE"/>
    <w:rsid w:val="00A72F0C"/>
    <w:rsid w:val="00A73C7A"/>
    <w:rsid w:val="00A74638"/>
    <w:rsid w:val="00A7700C"/>
    <w:rsid w:val="00A77488"/>
    <w:rsid w:val="00A80F1C"/>
    <w:rsid w:val="00A82013"/>
    <w:rsid w:val="00A83488"/>
    <w:rsid w:val="00A847F4"/>
    <w:rsid w:val="00A84D18"/>
    <w:rsid w:val="00A85789"/>
    <w:rsid w:val="00A85A10"/>
    <w:rsid w:val="00A86000"/>
    <w:rsid w:val="00A8654B"/>
    <w:rsid w:val="00A86E1A"/>
    <w:rsid w:val="00A87D72"/>
    <w:rsid w:val="00A904A5"/>
    <w:rsid w:val="00A91088"/>
    <w:rsid w:val="00A9142C"/>
    <w:rsid w:val="00A924F7"/>
    <w:rsid w:val="00A92CB4"/>
    <w:rsid w:val="00A92E61"/>
    <w:rsid w:val="00A93215"/>
    <w:rsid w:val="00A93290"/>
    <w:rsid w:val="00A934BE"/>
    <w:rsid w:val="00A93D13"/>
    <w:rsid w:val="00A946CA"/>
    <w:rsid w:val="00A9475C"/>
    <w:rsid w:val="00A95CF5"/>
    <w:rsid w:val="00A97107"/>
    <w:rsid w:val="00A975C2"/>
    <w:rsid w:val="00AA029F"/>
    <w:rsid w:val="00AA0879"/>
    <w:rsid w:val="00AA0C5B"/>
    <w:rsid w:val="00AA24AC"/>
    <w:rsid w:val="00AA24E0"/>
    <w:rsid w:val="00AA321B"/>
    <w:rsid w:val="00AA3D70"/>
    <w:rsid w:val="00AA4838"/>
    <w:rsid w:val="00AA5D38"/>
    <w:rsid w:val="00AA6606"/>
    <w:rsid w:val="00AA661B"/>
    <w:rsid w:val="00AA6C0C"/>
    <w:rsid w:val="00AA6C3A"/>
    <w:rsid w:val="00AA752F"/>
    <w:rsid w:val="00AA7EEA"/>
    <w:rsid w:val="00AB08BB"/>
    <w:rsid w:val="00AB09D5"/>
    <w:rsid w:val="00AB15F6"/>
    <w:rsid w:val="00AB2E18"/>
    <w:rsid w:val="00AB3B38"/>
    <w:rsid w:val="00AB52C8"/>
    <w:rsid w:val="00AB5728"/>
    <w:rsid w:val="00AB5E2E"/>
    <w:rsid w:val="00AB5ED2"/>
    <w:rsid w:val="00AB5EED"/>
    <w:rsid w:val="00AB66DD"/>
    <w:rsid w:val="00AB781C"/>
    <w:rsid w:val="00AC105C"/>
    <w:rsid w:val="00AC1E84"/>
    <w:rsid w:val="00AC286D"/>
    <w:rsid w:val="00AC3F45"/>
    <w:rsid w:val="00AC4573"/>
    <w:rsid w:val="00AC5428"/>
    <w:rsid w:val="00AC556A"/>
    <w:rsid w:val="00AC55D5"/>
    <w:rsid w:val="00AC57F6"/>
    <w:rsid w:val="00AC5892"/>
    <w:rsid w:val="00AC621D"/>
    <w:rsid w:val="00AC66B8"/>
    <w:rsid w:val="00AC686D"/>
    <w:rsid w:val="00AC6F7D"/>
    <w:rsid w:val="00AD0C4A"/>
    <w:rsid w:val="00AD1A81"/>
    <w:rsid w:val="00AD2BBE"/>
    <w:rsid w:val="00AD2C22"/>
    <w:rsid w:val="00AD2FCD"/>
    <w:rsid w:val="00AD3276"/>
    <w:rsid w:val="00AD3A69"/>
    <w:rsid w:val="00AD4ADD"/>
    <w:rsid w:val="00AD5429"/>
    <w:rsid w:val="00AD6730"/>
    <w:rsid w:val="00AD6969"/>
    <w:rsid w:val="00AD720A"/>
    <w:rsid w:val="00AD7DFE"/>
    <w:rsid w:val="00AE162A"/>
    <w:rsid w:val="00AE23AA"/>
    <w:rsid w:val="00AE2496"/>
    <w:rsid w:val="00AE2654"/>
    <w:rsid w:val="00AE31AE"/>
    <w:rsid w:val="00AE32F9"/>
    <w:rsid w:val="00AE381D"/>
    <w:rsid w:val="00AE3CDC"/>
    <w:rsid w:val="00AE578B"/>
    <w:rsid w:val="00AE5900"/>
    <w:rsid w:val="00AE5A4D"/>
    <w:rsid w:val="00AE5C25"/>
    <w:rsid w:val="00AE6601"/>
    <w:rsid w:val="00AE6609"/>
    <w:rsid w:val="00AE6F33"/>
    <w:rsid w:val="00AE6FA1"/>
    <w:rsid w:val="00AE7133"/>
    <w:rsid w:val="00AE7D60"/>
    <w:rsid w:val="00AF2C21"/>
    <w:rsid w:val="00AF3AB7"/>
    <w:rsid w:val="00AF3C3C"/>
    <w:rsid w:val="00AF5739"/>
    <w:rsid w:val="00AF600B"/>
    <w:rsid w:val="00AF7FEF"/>
    <w:rsid w:val="00B00659"/>
    <w:rsid w:val="00B021F9"/>
    <w:rsid w:val="00B02AA4"/>
    <w:rsid w:val="00B03A75"/>
    <w:rsid w:val="00B03D11"/>
    <w:rsid w:val="00B03E69"/>
    <w:rsid w:val="00B0403B"/>
    <w:rsid w:val="00B05063"/>
    <w:rsid w:val="00B055C2"/>
    <w:rsid w:val="00B0583C"/>
    <w:rsid w:val="00B059A8"/>
    <w:rsid w:val="00B060AC"/>
    <w:rsid w:val="00B06B6E"/>
    <w:rsid w:val="00B07BF9"/>
    <w:rsid w:val="00B105CB"/>
    <w:rsid w:val="00B1126F"/>
    <w:rsid w:val="00B1222E"/>
    <w:rsid w:val="00B12986"/>
    <w:rsid w:val="00B12C54"/>
    <w:rsid w:val="00B12DA2"/>
    <w:rsid w:val="00B13065"/>
    <w:rsid w:val="00B134B8"/>
    <w:rsid w:val="00B136AD"/>
    <w:rsid w:val="00B15B0D"/>
    <w:rsid w:val="00B16CEA"/>
    <w:rsid w:val="00B1798C"/>
    <w:rsid w:val="00B17D02"/>
    <w:rsid w:val="00B20B4F"/>
    <w:rsid w:val="00B20E49"/>
    <w:rsid w:val="00B20F83"/>
    <w:rsid w:val="00B212C7"/>
    <w:rsid w:val="00B218A6"/>
    <w:rsid w:val="00B21B0C"/>
    <w:rsid w:val="00B21F72"/>
    <w:rsid w:val="00B220A5"/>
    <w:rsid w:val="00B22C87"/>
    <w:rsid w:val="00B23548"/>
    <w:rsid w:val="00B23D07"/>
    <w:rsid w:val="00B2448B"/>
    <w:rsid w:val="00B24B55"/>
    <w:rsid w:val="00B25A40"/>
    <w:rsid w:val="00B25E8C"/>
    <w:rsid w:val="00B2616D"/>
    <w:rsid w:val="00B26931"/>
    <w:rsid w:val="00B26A2D"/>
    <w:rsid w:val="00B26B9F"/>
    <w:rsid w:val="00B30395"/>
    <w:rsid w:val="00B305E2"/>
    <w:rsid w:val="00B30D2F"/>
    <w:rsid w:val="00B30FDD"/>
    <w:rsid w:val="00B31162"/>
    <w:rsid w:val="00B322BB"/>
    <w:rsid w:val="00B328BD"/>
    <w:rsid w:val="00B33423"/>
    <w:rsid w:val="00B33868"/>
    <w:rsid w:val="00B33D60"/>
    <w:rsid w:val="00B34060"/>
    <w:rsid w:val="00B35F57"/>
    <w:rsid w:val="00B3608C"/>
    <w:rsid w:val="00B36F9B"/>
    <w:rsid w:val="00B37934"/>
    <w:rsid w:val="00B37ECB"/>
    <w:rsid w:val="00B37FE4"/>
    <w:rsid w:val="00B401D2"/>
    <w:rsid w:val="00B40211"/>
    <w:rsid w:val="00B42146"/>
    <w:rsid w:val="00B42948"/>
    <w:rsid w:val="00B43EAE"/>
    <w:rsid w:val="00B444AD"/>
    <w:rsid w:val="00B4476D"/>
    <w:rsid w:val="00B44FF6"/>
    <w:rsid w:val="00B45965"/>
    <w:rsid w:val="00B45D23"/>
    <w:rsid w:val="00B4627B"/>
    <w:rsid w:val="00B46E63"/>
    <w:rsid w:val="00B473A1"/>
    <w:rsid w:val="00B476BC"/>
    <w:rsid w:val="00B4793B"/>
    <w:rsid w:val="00B47E16"/>
    <w:rsid w:val="00B50033"/>
    <w:rsid w:val="00B50FC1"/>
    <w:rsid w:val="00B50FD1"/>
    <w:rsid w:val="00B52350"/>
    <w:rsid w:val="00B52B0C"/>
    <w:rsid w:val="00B52CFD"/>
    <w:rsid w:val="00B52DD5"/>
    <w:rsid w:val="00B532F2"/>
    <w:rsid w:val="00B53432"/>
    <w:rsid w:val="00B545D5"/>
    <w:rsid w:val="00B54A79"/>
    <w:rsid w:val="00B552E2"/>
    <w:rsid w:val="00B567F1"/>
    <w:rsid w:val="00B56BCA"/>
    <w:rsid w:val="00B57458"/>
    <w:rsid w:val="00B5748F"/>
    <w:rsid w:val="00B57594"/>
    <w:rsid w:val="00B5779A"/>
    <w:rsid w:val="00B57885"/>
    <w:rsid w:val="00B57F71"/>
    <w:rsid w:val="00B6052B"/>
    <w:rsid w:val="00B63D50"/>
    <w:rsid w:val="00B6660C"/>
    <w:rsid w:val="00B66D74"/>
    <w:rsid w:val="00B67348"/>
    <w:rsid w:val="00B6771A"/>
    <w:rsid w:val="00B6778E"/>
    <w:rsid w:val="00B67BD5"/>
    <w:rsid w:val="00B70A6A"/>
    <w:rsid w:val="00B70E8A"/>
    <w:rsid w:val="00B7273B"/>
    <w:rsid w:val="00B728F7"/>
    <w:rsid w:val="00B73226"/>
    <w:rsid w:val="00B747AB"/>
    <w:rsid w:val="00B74B97"/>
    <w:rsid w:val="00B74F09"/>
    <w:rsid w:val="00B756E3"/>
    <w:rsid w:val="00B76374"/>
    <w:rsid w:val="00B7697F"/>
    <w:rsid w:val="00B771E7"/>
    <w:rsid w:val="00B80545"/>
    <w:rsid w:val="00B80D0C"/>
    <w:rsid w:val="00B81D48"/>
    <w:rsid w:val="00B81ED0"/>
    <w:rsid w:val="00B820B9"/>
    <w:rsid w:val="00B824E0"/>
    <w:rsid w:val="00B82635"/>
    <w:rsid w:val="00B833F4"/>
    <w:rsid w:val="00B83A92"/>
    <w:rsid w:val="00B84791"/>
    <w:rsid w:val="00B85E9E"/>
    <w:rsid w:val="00B860C3"/>
    <w:rsid w:val="00B864FC"/>
    <w:rsid w:val="00B90775"/>
    <w:rsid w:val="00B90B74"/>
    <w:rsid w:val="00B91430"/>
    <w:rsid w:val="00B919A4"/>
    <w:rsid w:val="00B91B5B"/>
    <w:rsid w:val="00B92320"/>
    <w:rsid w:val="00B92879"/>
    <w:rsid w:val="00B9403A"/>
    <w:rsid w:val="00B9711E"/>
    <w:rsid w:val="00B97863"/>
    <w:rsid w:val="00BA08B8"/>
    <w:rsid w:val="00BA0B04"/>
    <w:rsid w:val="00BA0CF4"/>
    <w:rsid w:val="00BA0D5D"/>
    <w:rsid w:val="00BA1807"/>
    <w:rsid w:val="00BA2AAA"/>
    <w:rsid w:val="00BA37CA"/>
    <w:rsid w:val="00BA3EF9"/>
    <w:rsid w:val="00BA409F"/>
    <w:rsid w:val="00BA4817"/>
    <w:rsid w:val="00BA4AEF"/>
    <w:rsid w:val="00BA4D6B"/>
    <w:rsid w:val="00BA52B0"/>
    <w:rsid w:val="00BA5BF9"/>
    <w:rsid w:val="00BA5FFD"/>
    <w:rsid w:val="00BA61B3"/>
    <w:rsid w:val="00BA6C4B"/>
    <w:rsid w:val="00BA7E0C"/>
    <w:rsid w:val="00BB08AA"/>
    <w:rsid w:val="00BB18BA"/>
    <w:rsid w:val="00BB286C"/>
    <w:rsid w:val="00BB2AE1"/>
    <w:rsid w:val="00BB305F"/>
    <w:rsid w:val="00BB31BF"/>
    <w:rsid w:val="00BB3534"/>
    <w:rsid w:val="00BB35AB"/>
    <w:rsid w:val="00BB3E57"/>
    <w:rsid w:val="00BB3FB5"/>
    <w:rsid w:val="00BB500C"/>
    <w:rsid w:val="00BB552B"/>
    <w:rsid w:val="00BB55E2"/>
    <w:rsid w:val="00BB586E"/>
    <w:rsid w:val="00BB5A41"/>
    <w:rsid w:val="00BB5C1F"/>
    <w:rsid w:val="00BB5E26"/>
    <w:rsid w:val="00BB5F19"/>
    <w:rsid w:val="00BB6B4D"/>
    <w:rsid w:val="00BC0E9C"/>
    <w:rsid w:val="00BC0ECD"/>
    <w:rsid w:val="00BC1AC8"/>
    <w:rsid w:val="00BC2406"/>
    <w:rsid w:val="00BC35B4"/>
    <w:rsid w:val="00BC462F"/>
    <w:rsid w:val="00BC4E9E"/>
    <w:rsid w:val="00BC6EC6"/>
    <w:rsid w:val="00BC6F0C"/>
    <w:rsid w:val="00BC72CB"/>
    <w:rsid w:val="00BD0678"/>
    <w:rsid w:val="00BD1852"/>
    <w:rsid w:val="00BD1AA0"/>
    <w:rsid w:val="00BD1DB3"/>
    <w:rsid w:val="00BD2023"/>
    <w:rsid w:val="00BD2299"/>
    <w:rsid w:val="00BD28E9"/>
    <w:rsid w:val="00BD2C08"/>
    <w:rsid w:val="00BD3E76"/>
    <w:rsid w:val="00BD47AA"/>
    <w:rsid w:val="00BD486E"/>
    <w:rsid w:val="00BD534A"/>
    <w:rsid w:val="00BD59C8"/>
    <w:rsid w:val="00BD5A61"/>
    <w:rsid w:val="00BD69AF"/>
    <w:rsid w:val="00BD7A8D"/>
    <w:rsid w:val="00BD7B08"/>
    <w:rsid w:val="00BD7D20"/>
    <w:rsid w:val="00BD7F9E"/>
    <w:rsid w:val="00BE0730"/>
    <w:rsid w:val="00BE0B7E"/>
    <w:rsid w:val="00BE0EA6"/>
    <w:rsid w:val="00BE206D"/>
    <w:rsid w:val="00BE2B5E"/>
    <w:rsid w:val="00BE3C6A"/>
    <w:rsid w:val="00BE3F8A"/>
    <w:rsid w:val="00BE4583"/>
    <w:rsid w:val="00BE46E6"/>
    <w:rsid w:val="00BE5E96"/>
    <w:rsid w:val="00BE603D"/>
    <w:rsid w:val="00BE6176"/>
    <w:rsid w:val="00BE7027"/>
    <w:rsid w:val="00BE7661"/>
    <w:rsid w:val="00BF1442"/>
    <w:rsid w:val="00BF1A5E"/>
    <w:rsid w:val="00BF1BA8"/>
    <w:rsid w:val="00BF3372"/>
    <w:rsid w:val="00BF3647"/>
    <w:rsid w:val="00BF42D1"/>
    <w:rsid w:val="00BF4C90"/>
    <w:rsid w:val="00BF567C"/>
    <w:rsid w:val="00BF587A"/>
    <w:rsid w:val="00BF5FC2"/>
    <w:rsid w:val="00BF69A3"/>
    <w:rsid w:val="00BF7171"/>
    <w:rsid w:val="00C00766"/>
    <w:rsid w:val="00C00DFB"/>
    <w:rsid w:val="00C0172D"/>
    <w:rsid w:val="00C01E03"/>
    <w:rsid w:val="00C02116"/>
    <w:rsid w:val="00C02588"/>
    <w:rsid w:val="00C036B9"/>
    <w:rsid w:val="00C03743"/>
    <w:rsid w:val="00C03A6E"/>
    <w:rsid w:val="00C03C27"/>
    <w:rsid w:val="00C03C5D"/>
    <w:rsid w:val="00C04218"/>
    <w:rsid w:val="00C04238"/>
    <w:rsid w:val="00C04E98"/>
    <w:rsid w:val="00C06B4B"/>
    <w:rsid w:val="00C071C4"/>
    <w:rsid w:val="00C07299"/>
    <w:rsid w:val="00C0743F"/>
    <w:rsid w:val="00C103A7"/>
    <w:rsid w:val="00C1055D"/>
    <w:rsid w:val="00C10A31"/>
    <w:rsid w:val="00C10A4C"/>
    <w:rsid w:val="00C10B24"/>
    <w:rsid w:val="00C10E51"/>
    <w:rsid w:val="00C11074"/>
    <w:rsid w:val="00C112CD"/>
    <w:rsid w:val="00C11D55"/>
    <w:rsid w:val="00C1373A"/>
    <w:rsid w:val="00C14915"/>
    <w:rsid w:val="00C14E5A"/>
    <w:rsid w:val="00C14E80"/>
    <w:rsid w:val="00C154E6"/>
    <w:rsid w:val="00C15B5D"/>
    <w:rsid w:val="00C15ED5"/>
    <w:rsid w:val="00C17580"/>
    <w:rsid w:val="00C214F0"/>
    <w:rsid w:val="00C219B9"/>
    <w:rsid w:val="00C21C8D"/>
    <w:rsid w:val="00C22AC9"/>
    <w:rsid w:val="00C2325A"/>
    <w:rsid w:val="00C24C51"/>
    <w:rsid w:val="00C24CBC"/>
    <w:rsid w:val="00C25CF9"/>
    <w:rsid w:val="00C2756D"/>
    <w:rsid w:val="00C27658"/>
    <w:rsid w:val="00C279A4"/>
    <w:rsid w:val="00C31963"/>
    <w:rsid w:val="00C321B5"/>
    <w:rsid w:val="00C322BA"/>
    <w:rsid w:val="00C341F5"/>
    <w:rsid w:val="00C34841"/>
    <w:rsid w:val="00C36213"/>
    <w:rsid w:val="00C362CC"/>
    <w:rsid w:val="00C362E4"/>
    <w:rsid w:val="00C36A1E"/>
    <w:rsid w:val="00C379E3"/>
    <w:rsid w:val="00C40712"/>
    <w:rsid w:val="00C41DC2"/>
    <w:rsid w:val="00C4206D"/>
    <w:rsid w:val="00C42C67"/>
    <w:rsid w:val="00C42F06"/>
    <w:rsid w:val="00C4453B"/>
    <w:rsid w:val="00C448F1"/>
    <w:rsid w:val="00C44D46"/>
    <w:rsid w:val="00C44E3C"/>
    <w:rsid w:val="00C464AD"/>
    <w:rsid w:val="00C467E8"/>
    <w:rsid w:val="00C46FD5"/>
    <w:rsid w:val="00C479E2"/>
    <w:rsid w:val="00C47AA6"/>
    <w:rsid w:val="00C47C72"/>
    <w:rsid w:val="00C50016"/>
    <w:rsid w:val="00C503A6"/>
    <w:rsid w:val="00C50AA7"/>
    <w:rsid w:val="00C51B81"/>
    <w:rsid w:val="00C51D46"/>
    <w:rsid w:val="00C5343A"/>
    <w:rsid w:val="00C5344D"/>
    <w:rsid w:val="00C535CF"/>
    <w:rsid w:val="00C53B99"/>
    <w:rsid w:val="00C54259"/>
    <w:rsid w:val="00C54596"/>
    <w:rsid w:val="00C557BA"/>
    <w:rsid w:val="00C55A2A"/>
    <w:rsid w:val="00C56E90"/>
    <w:rsid w:val="00C57BA5"/>
    <w:rsid w:val="00C57BC1"/>
    <w:rsid w:val="00C60535"/>
    <w:rsid w:val="00C6109F"/>
    <w:rsid w:val="00C6115F"/>
    <w:rsid w:val="00C6132E"/>
    <w:rsid w:val="00C61605"/>
    <w:rsid w:val="00C61D42"/>
    <w:rsid w:val="00C61EAC"/>
    <w:rsid w:val="00C623F6"/>
    <w:rsid w:val="00C62915"/>
    <w:rsid w:val="00C62A21"/>
    <w:rsid w:val="00C62FEB"/>
    <w:rsid w:val="00C6328A"/>
    <w:rsid w:val="00C64DBC"/>
    <w:rsid w:val="00C66098"/>
    <w:rsid w:val="00C66FCD"/>
    <w:rsid w:val="00C675A4"/>
    <w:rsid w:val="00C70197"/>
    <w:rsid w:val="00C713AE"/>
    <w:rsid w:val="00C719F6"/>
    <w:rsid w:val="00C7206A"/>
    <w:rsid w:val="00C721A4"/>
    <w:rsid w:val="00C723D9"/>
    <w:rsid w:val="00C72F54"/>
    <w:rsid w:val="00C73060"/>
    <w:rsid w:val="00C73C6B"/>
    <w:rsid w:val="00C749A1"/>
    <w:rsid w:val="00C7569B"/>
    <w:rsid w:val="00C7590E"/>
    <w:rsid w:val="00C75E96"/>
    <w:rsid w:val="00C762FD"/>
    <w:rsid w:val="00C76E35"/>
    <w:rsid w:val="00C80E34"/>
    <w:rsid w:val="00C80E44"/>
    <w:rsid w:val="00C81EE1"/>
    <w:rsid w:val="00C8268C"/>
    <w:rsid w:val="00C82CB0"/>
    <w:rsid w:val="00C83025"/>
    <w:rsid w:val="00C8398A"/>
    <w:rsid w:val="00C83F60"/>
    <w:rsid w:val="00C84B7F"/>
    <w:rsid w:val="00C8629B"/>
    <w:rsid w:val="00C86ED2"/>
    <w:rsid w:val="00C86F0D"/>
    <w:rsid w:val="00C86FDB"/>
    <w:rsid w:val="00C87047"/>
    <w:rsid w:val="00C8704F"/>
    <w:rsid w:val="00C87160"/>
    <w:rsid w:val="00C87C01"/>
    <w:rsid w:val="00C87D09"/>
    <w:rsid w:val="00C87D1B"/>
    <w:rsid w:val="00C9012E"/>
    <w:rsid w:val="00C90B6C"/>
    <w:rsid w:val="00C90F92"/>
    <w:rsid w:val="00C91412"/>
    <w:rsid w:val="00C91E45"/>
    <w:rsid w:val="00C9293C"/>
    <w:rsid w:val="00C93C48"/>
    <w:rsid w:val="00C9426E"/>
    <w:rsid w:val="00C957BA"/>
    <w:rsid w:val="00C9777E"/>
    <w:rsid w:val="00C97815"/>
    <w:rsid w:val="00CA0E32"/>
    <w:rsid w:val="00CA15FB"/>
    <w:rsid w:val="00CA2643"/>
    <w:rsid w:val="00CA2BE6"/>
    <w:rsid w:val="00CA3628"/>
    <w:rsid w:val="00CA5553"/>
    <w:rsid w:val="00CA609D"/>
    <w:rsid w:val="00CA62C0"/>
    <w:rsid w:val="00CA7346"/>
    <w:rsid w:val="00CB0743"/>
    <w:rsid w:val="00CB113F"/>
    <w:rsid w:val="00CB1834"/>
    <w:rsid w:val="00CB19C4"/>
    <w:rsid w:val="00CB1DF9"/>
    <w:rsid w:val="00CB340B"/>
    <w:rsid w:val="00CB3889"/>
    <w:rsid w:val="00CB3932"/>
    <w:rsid w:val="00CB50E3"/>
    <w:rsid w:val="00CB54D6"/>
    <w:rsid w:val="00CB5CCF"/>
    <w:rsid w:val="00CB5F78"/>
    <w:rsid w:val="00CB659E"/>
    <w:rsid w:val="00CB6CF7"/>
    <w:rsid w:val="00CB738D"/>
    <w:rsid w:val="00CB79A2"/>
    <w:rsid w:val="00CB7E20"/>
    <w:rsid w:val="00CC0682"/>
    <w:rsid w:val="00CC1CA7"/>
    <w:rsid w:val="00CC1DAF"/>
    <w:rsid w:val="00CC2AEE"/>
    <w:rsid w:val="00CC38D1"/>
    <w:rsid w:val="00CC422E"/>
    <w:rsid w:val="00CC45BE"/>
    <w:rsid w:val="00CC4A56"/>
    <w:rsid w:val="00CC4CB7"/>
    <w:rsid w:val="00CC51D7"/>
    <w:rsid w:val="00CC59E2"/>
    <w:rsid w:val="00CC696C"/>
    <w:rsid w:val="00CC727F"/>
    <w:rsid w:val="00CC7484"/>
    <w:rsid w:val="00CC76C2"/>
    <w:rsid w:val="00CC76CE"/>
    <w:rsid w:val="00CC77EB"/>
    <w:rsid w:val="00CD0755"/>
    <w:rsid w:val="00CD07F6"/>
    <w:rsid w:val="00CD12E9"/>
    <w:rsid w:val="00CD1797"/>
    <w:rsid w:val="00CD225B"/>
    <w:rsid w:val="00CD2763"/>
    <w:rsid w:val="00CD4DF8"/>
    <w:rsid w:val="00CD5B4F"/>
    <w:rsid w:val="00CD5E3A"/>
    <w:rsid w:val="00CD6032"/>
    <w:rsid w:val="00CD6102"/>
    <w:rsid w:val="00CD76AD"/>
    <w:rsid w:val="00CD76CA"/>
    <w:rsid w:val="00CD7F28"/>
    <w:rsid w:val="00CE0B90"/>
    <w:rsid w:val="00CE1064"/>
    <w:rsid w:val="00CE136B"/>
    <w:rsid w:val="00CE1A89"/>
    <w:rsid w:val="00CE2B53"/>
    <w:rsid w:val="00CE33FC"/>
    <w:rsid w:val="00CE35A0"/>
    <w:rsid w:val="00CE39A1"/>
    <w:rsid w:val="00CE3E6F"/>
    <w:rsid w:val="00CE4FCF"/>
    <w:rsid w:val="00CE5729"/>
    <w:rsid w:val="00CE59B4"/>
    <w:rsid w:val="00CE5D4F"/>
    <w:rsid w:val="00CE68A1"/>
    <w:rsid w:val="00CE75C2"/>
    <w:rsid w:val="00CF0396"/>
    <w:rsid w:val="00CF03C6"/>
    <w:rsid w:val="00CF11A9"/>
    <w:rsid w:val="00CF4753"/>
    <w:rsid w:val="00CF47F7"/>
    <w:rsid w:val="00CF4873"/>
    <w:rsid w:val="00CF542A"/>
    <w:rsid w:val="00CF5FED"/>
    <w:rsid w:val="00CF7AE7"/>
    <w:rsid w:val="00CF7F1C"/>
    <w:rsid w:val="00D00A34"/>
    <w:rsid w:val="00D00EC1"/>
    <w:rsid w:val="00D0137D"/>
    <w:rsid w:val="00D02298"/>
    <w:rsid w:val="00D028EA"/>
    <w:rsid w:val="00D02B6F"/>
    <w:rsid w:val="00D02B78"/>
    <w:rsid w:val="00D02C95"/>
    <w:rsid w:val="00D0372C"/>
    <w:rsid w:val="00D04CFA"/>
    <w:rsid w:val="00D0501D"/>
    <w:rsid w:val="00D05066"/>
    <w:rsid w:val="00D057A0"/>
    <w:rsid w:val="00D0584E"/>
    <w:rsid w:val="00D05A13"/>
    <w:rsid w:val="00D0648E"/>
    <w:rsid w:val="00D0692D"/>
    <w:rsid w:val="00D071FB"/>
    <w:rsid w:val="00D0724D"/>
    <w:rsid w:val="00D078B2"/>
    <w:rsid w:val="00D079A8"/>
    <w:rsid w:val="00D07C9F"/>
    <w:rsid w:val="00D101D6"/>
    <w:rsid w:val="00D101FB"/>
    <w:rsid w:val="00D1032E"/>
    <w:rsid w:val="00D11D79"/>
    <w:rsid w:val="00D135D3"/>
    <w:rsid w:val="00D13AD4"/>
    <w:rsid w:val="00D13D18"/>
    <w:rsid w:val="00D14179"/>
    <w:rsid w:val="00D157D6"/>
    <w:rsid w:val="00D15E7B"/>
    <w:rsid w:val="00D16076"/>
    <w:rsid w:val="00D16E11"/>
    <w:rsid w:val="00D17038"/>
    <w:rsid w:val="00D17E4C"/>
    <w:rsid w:val="00D20884"/>
    <w:rsid w:val="00D2099D"/>
    <w:rsid w:val="00D20C45"/>
    <w:rsid w:val="00D210D7"/>
    <w:rsid w:val="00D21671"/>
    <w:rsid w:val="00D21714"/>
    <w:rsid w:val="00D226E9"/>
    <w:rsid w:val="00D23865"/>
    <w:rsid w:val="00D23B3E"/>
    <w:rsid w:val="00D23FBC"/>
    <w:rsid w:val="00D24E27"/>
    <w:rsid w:val="00D24F83"/>
    <w:rsid w:val="00D25398"/>
    <w:rsid w:val="00D256C5"/>
    <w:rsid w:val="00D2573A"/>
    <w:rsid w:val="00D25FA7"/>
    <w:rsid w:val="00D26BC1"/>
    <w:rsid w:val="00D2721B"/>
    <w:rsid w:val="00D273AE"/>
    <w:rsid w:val="00D30BF9"/>
    <w:rsid w:val="00D311A4"/>
    <w:rsid w:val="00D32156"/>
    <w:rsid w:val="00D324C1"/>
    <w:rsid w:val="00D3293B"/>
    <w:rsid w:val="00D3567F"/>
    <w:rsid w:val="00D35742"/>
    <w:rsid w:val="00D37415"/>
    <w:rsid w:val="00D40936"/>
    <w:rsid w:val="00D422E3"/>
    <w:rsid w:val="00D4298E"/>
    <w:rsid w:val="00D430C6"/>
    <w:rsid w:val="00D43796"/>
    <w:rsid w:val="00D43856"/>
    <w:rsid w:val="00D43F4A"/>
    <w:rsid w:val="00D44257"/>
    <w:rsid w:val="00D450DC"/>
    <w:rsid w:val="00D452A2"/>
    <w:rsid w:val="00D45FD6"/>
    <w:rsid w:val="00D46BD2"/>
    <w:rsid w:val="00D46E3F"/>
    <w:rsid w:val="00D50D07"/>
    <w:rsid w:val="00D50F00"/>
    <w:rsid w:val="00D512C6"/>
    <w:rsid w:val="00D51F1D"/>
    <w:rsid w:val="00D524F4"/>
    <w:rsid w:val="00D53B0C"/>
    <w:rsid w:val="00D53B60"/>
    <w:rsid w:val="00D53D10"/>
    <w:rsid w:val="00D53D28"/>
    <w:rsid w:val="00D55091"/>
    <w:rsid w:val="00D564E6"/>
    <w:rsid w:val="00D56635"/>
    <w:rsid w:val="00D56917"/>
    <w:rsid w:val="00D56D28"/>
    <w:rsid w:val="00D60414"/>
    <w:rsid w:val="00D6082D"/>
    <w:rsid w:val="00D60BE6"/>
    <w:rsid w:val="00D60C53"/>
    <w:rsid w:val="00D60F68"/>
    <w:rsid w:val="00D61471"/>
    <w:rsid w:val="00D62DCC"/>
    <w:rsid w:val="00D63723"/>
    <w:rsid w:val="00D63796"/>
    <w:rsid w:val="00D63B30"/>
    <w:rsid w:val="00D64C4C"/>
    <w:rsid w:val="00D64D46"/>
    <w:rsid w:val="00D664EA"/>
    <w:rsid w:val="00D678ED"/>
    <w:rsid w:val="00D67B3A"/>
    <w:rsid w:val="00D70650"/>
    <w:rsid w:val="00D70794"/>
    <w:rsid w:val="00D715C3"/>
    <w:rsid w:val="00D71BE7"/>
    <w:rsid w:val="00D71E67"/>
    <w:rsid w:val="00D7209C"/>
    <w:rsid w:val="00D72429"/>
    <w:rsid w:val="00D728E7"/>
    <w:rsid w:val="00D72E09"/>
    <w:rsid w:val="00D74698"/>
    <w:rsid w:val="00D747D7"/>
    <w:rsid w:val="00D76BA1"/>
    <w:rsid w:val="00D77AAF"/>
    <w:rsid w:val="00D812C6"/>
    <w:rsid w:val="00D81BCC"/>
    <w:rsid w:val="00D81F88"/>
    <w:rsid w:val="00D820C2"/>
    <w:rsid w:val="00D832CA"/>
    <w:rsid w:val="00D8383F"/>
    <w:rsid w:val="00D838CF"/>
    <w:rsid w:val="00D84047"/>
    <w:rsid w:val="00D844F4"/>
    <w:rsid w:val="00D84FBB"/>
    <w:rsid w:val="00D85B20"/>
    <w:rsid w:val="00D86368"/>
    <w:rsid w:val="00D871EC"/>
    <w:rsid w:val="00D87A93"/>
    <w:rsid w:val="00D87DF7"/>
    <w:rsid w:val="00D90494"/>
    <w:rsid w:val="00D911FC"/>
    <w:rsid w:val="00D912AA"/>
    <w:rsid w:val="00D91EC1"/>
    <w:rsid w:val="00D92BDE"/>
    <w:rsid w:val="00D93D8F"/>
    <w:rsid w:val="00D96388"/>
    <w:rsid w:val="00D96C15"/>
    <w:rsid w:val="00D96C70"/>
    <w:rsid w:val="00DA0E08"/>
    <w:rsid w:val="00DA2403"/>
    <w:rsid w:val="00DA4839"/>
    <w:rsid w:val="00DA48A4"/>
    <w:rsid w:val="00DA4C90"/>
    <w:rsid w:val="00DA5B17"/>
    <w:rsid w:val="00DA5D3E"/>
    <w:rsid w:val="00DA6200"/>
    <w:rsid w:val="00DA64B4"/>
    <w:rsid w:val="00DA6604"/>
    <w:rsid w:val="00DA67A9"/>
    <w:rsid w:val="00DA7B0D"/>
    <w:rsid w:val="00DB0013"/>
    <w:rsid w:val="00DB0731"/>
    <w:rsid w:val="00DB0786"/>
    <w:rsid w:val="00DB15C2"/>
    <w:rsid w:val="00DB2EDB"/>
    <w:rsid w:val="00DB3547"/>
    <w:rsid w:val="00DB3615"/>
    <w:rsid w:val="00DB389A"/>
    <w:rsid w:val="00DB41F9"/>
    <w:rsid w:val="00DB5349"/>
    <w:rsid w:val="00DB538E"/>
    <w:rsid w:val="00DB7A0E"/>
    <w:rsid w:val="00DB7AE3"/>
    <w:rsid w:val="00DC0462"/>
    <w:rsid w:val="00DC1524"/>
    <w:rsid w:val="00DC1EE4"/>
    <w:rsid w:val="00DC28F1"/>
    <w:rsid w:val="00DC2B9D"/>
    <w:rsid w:val="00DC3F8E"/>
    <w:rsid w:val="00DC4B8A"/>
    <w:rsid w:val="00DC509D"/>
    <w:rsid w:val="00DC5A63"/>
    <w:rsid w:val="00DC6686"/>
    <w:rsid w:val="00DC7012"/>
    <w:rsid w:val="00DC75A1"/>
    <w:rsid w:val="00DD1F71"/>
    <w:rsid w:val="00DD2E2A"/>
    <w:rsid w:val="00DD2FE5"/>
    <w:rsid w:val="00DD30D9"/>
    <w:rsid w:val="00DD3995"/>
    <w:rsid w:val="00DD3AA4"/>
    <w:rsid w:val="00DD4593"/>
    <w:rsid w:val="00DD4FFC"/>
    <w:rsid w:val="00DD5154"/>
    <w:rsid w:val="00DD5DD3"/>
    <w:rsid w:val="00DE01EF"/>
    <w:rsid w:val="00DE0209"/>
    <w:rsid w:val="00DE1C88"/>
    <w:rsid w:val="00DE2FB2"/>
    <w:rsid w:val="00DE416D"/>
    <w:rsid w:val="00DE52CA"/>
    <w:rsid w:val="00DE5E15"/>
    <w:rsid w:val="00DE67DF"/>
    <w:rsid w:val="00DE7788"/>
    <w:rsid w:val="00DF0631"/>
    <w:rsid w:val="00DF08F8"/>
    <w:rsid w:val="00DF1292"/>
    <w:rsid w:val="00DF1555"/>
    <w:rsid w:val="00DF201C"/>
    <w:rsid w:val="00DF246F"/>
    <w:rsid w:val="00DF305D"/>
    <w:rsid w:val="00DF325F"/>
    <w:rsid w:val="00DF33BC"/>
    <w:rsid w:val="00DF4004"/>
    <w:rsid w:val="00DF432D"/>
    <w:rsid w:val="00DF44C7"/>
    <w:rsid w:val="00DF479A"/>
    <w:rsid w:val="00DF509D"/>
    <w:rsid w:val="00DF59E0"/>
    <w:rsid w:val="00DF6613"/>
    <w:rsid w:val="00E001F3"/>
    <w:rsid w:val="00E007F5"/>
    <w:rsid w:val="00E00898"/>
    <w:rsid w:val="00E00D4D"/>
    <w:rsid w:val="00E00EDB"/>
    <w:rsid w:val="00E0167A"/>
    <w:rsid w:val="00E016E0"/>
    <w:rsid w:val="00E01B70"/>
    <w:rsid w:val="00E020F4"/>
    <w:rsid w:val="00E02EE2"/>
    <w:rsid w:val="00E0342D"/>
    <w:rsid w:val="00E034D2"/>
    <w:rsid w:val="00E04678"/>
    <w:rsid w:val="00E04973"/>
    <w:rsid w:val="00E05979"/>
    <w:rsid w:val="00E06468"/>
    <w:rsid w:val="00E066B3"/>
    <w:rsid w:val="00E066D4"/>
    <w:rsid w:val="00E0681A"/>
    <w:rsid w:val="00E1030C"/>
    <w:rsid w:val="00E10905"/>
    <w:rsid w:val="00E10C20"/>
    <w:rsid w:val="00E1126E"/>
    <w:rsid w:val="00E11F7C"/>
    <w:rsid w:val="00E1249C"/>
    <w:rsid w:val="00E13B89"/>
    <w:rsid w:val="00E142B8"/>
    <w:rsid w:val="00E148E3"/>
    <w:rsid w:val="00E14DBB"/>
    <w:rsid w:val="00E14E40"/>
    <w:rsid w:val="00E152A9"/>
    <w:rsid w:val="00E16E01"/>
    <w:rsid w:val="00E177D2"/>
    <w:rsid w:val="00E17E20"/>
    <w:rsid w:val="00E2175F"/>
    <w:rsid w:val="00E22017"/>
    <w:rsid w:val="00E22D08"/>
    <w:rsid w:val="00E23D47"/>
    <w:rsid w:val="00E2453E"/>
    <w:rsid w:val="00E24804"/>
    <w:rsid w:val="00E24B6A"/>
    <w:rsid w:val="00E24C0B"/>
    <w:rsid w:val="00E2589A"/>
    <w:rsid w:val="00E25E86"/>
    <w:rsid w:val="00E27A9A"/>
    <w:rsid w:val="00E3098B"/>
    <w:rsid w:val="00E30A57"/>
    <w:rsid w:val="00E30D97"/>
    <w:rsid w:val="00E31149"/>
    <w:rsid w:val="00E31DB6"/>
    <w:rsid w:val="00E33820"/>
    <w:rsid w:val="00E3403D"/>
    <w:rsid w:val="00E348BA"/>
    <w:rsid w:val="00E35BA7"/>
    <w:rsid w:val="00E36708"/>
    <w:rsid w:val="00E369F7"/>
    <w:rsid w:val="00E373CF"/>
    <w:rsid w:val="00E40580"/>
    <w:rsid w:val="00E407DD"/>
    <w:rsid w:val="00E40F96"/>
    <w:rsid w:val="00E40FE0"/>
    <w:rsid w:val="00E41208"/>
    <w:rsid w:val="00E41303"/>
    <w:rsid w:val="00E41F72"/>
    <w:rsid w:val="00E42162"/>
    <w:rsid w:val="00E421EA"/>
    <w:rsid w:val="00E42441"/>
    <w:rsid w:val="00E42BB4"/>
    <w:rsid w:val="00E42D8C"/>
    <w:rsid w:val="00E43055"/>
    <w:rsid w:val="00E43DE7"/>
    <w:rsid w:val="00E45311"/>
    <w:rsid w:val="00E45DF1"/>
    <w:rsid w:val="00E45DF9"/>
    <w:rsid w:val="00E46AF7"/>
    <w:rsid w:val="00E46C3E"/>
    <w:rsid w:val="00E4730C"/>
    <w:rsid w:val="00E47804"/>
    <w:rsid w:val="00E47D9D"/>
    <w:rsid w:val="00E503BA"/>
    <w:rsid w:val="00E51361"/>
    <w:rsid w:val="00E518BD"/>
    <w:rsid w:val="00E518F9"/>
    <w:rsid w:val="00E5205A"/>
    <w:rsid w:val="00E56407"/>
    <w:rsid w:val="00E56766"/>
    <w:rsid w:val="00E5750E"/>
    <w:rsid w:val="00E57D9C"/>
    <w:rsid w:val="00E57F9A"/>
    <w:rsid w:val="00E605B4"/>
    <w:rsid w:val="00E609C2"/>
    <w:rsid w:val="00E60B43"/>
    <w:rsid w:val="00E60BAC"/>
    <w:rsid w:val="00E61D82"/>
    <w:rsid w:val="00E62CC6"/>
    <w:rsid w:val="00E630C2"/>
    <w:rsid w:val="00E64782"/>
    <w:rsid w:val="00E65FBE"/>
    <w:rsid w:val="00E6712E"/>
    <w:rsid w:val="00E679AC"/>
    <w:rsid w:val="00E70090"/>
    <w:rsid w:val="00E70846"/>
    <w:rsid w:val="00E708E4"/>
    <w:rsid w:val="00E71517"/>
    <w:rsid w:val="00E71663"/>
    <w:rsid w:val="00E720DD"/>
    <w:rsid w:val="00E726EF"/>
    <w:rsid w:val="00E74DC1"/>
    <w:rsid w:val="00E74EC1"/>
    <w:rsid w:val="00E7596C"/>
    <w:rsid w:val="00E75A27"/>
    <w:rsid w:val="00E75CEF"/>
    <w:rsid w:val="00E75E9C"/>
    <w:rsid w:val="00E76169"/>
    <w:rsid w:val="00E76694"/>
    <w:rsid w:val="00E76BFA"/>
    <w:rsid w:val="00E77915"/>
    <w:rsid w:val="00E7792F"/>
    <w:rsid w:val="00E77992"/>
    <w:rsid w:val="00E77D1F"/>
    <w:rsid w:val="00E807B6"/>
    <w:rsid w:val="00E8139A"/>
    <w:rsid w:val="00E8196F"/>
    <w:rsid w:val="00E81FC8"/>
    <w:rsid w:val="00E82642"/>
    <w:rsid w:val="00E82901"/>
    <w:rsid w:val="00E8341A"/>
    <w:rsid w:val="00E83DC3"/>
    <w:rsid w:val="00E84CDD"/>
    <w:rsid w:val="00E84FB8"/>
    <w:rsid w:val="00E85A30"/>
    <w:rsid w:val="00E86777"/>
    <w:rsid w:val="00E86CCB"/>
    <w:rsid w:val="00E86E02"/>
    <w:rsid w:val="00E9001B"/>
    <w:rsid w:val="00E9082D"/>
    <w:rsid w:val="00E911CC"/>
    <w:rsid w:val="00E912D4"/>
    <w:rsid w:val="00E918E2"/>
    <w:rsid w:val="00E91A77"/>
    <w:rsid w:val="00E91CEB"/>
    <w:rsid w:val="00E91DD5"/>
    <w:rsid w:val="00E92400"/>
    <w:rsid w:val="00E9243E"/>
    <w:rsid w:val="00E9376D"/>
    <w:rsid w:val="00E93FEC"/>
    <w:rsid w:val="00E94562"/>
    <w:rsid w:val="00E946F4"/>
    <w:rsid w:val="00E94827"/>
    <w:rsid w:val="00E94E34"/>
    <w:rsid w:val="00E95DFB"/>
    <w:rsid w:val="00E95F68"/>
    <w:rsid w:val="00E96AD1"/>
    <w:rsid w:val="00E97004"/>
    <w:rsid w:val="00E9770F"/>
    <w:rsid w:val="00EA03CF"/>
    <w:rsid w:val="00EA0920"/>
    <w:rsid w:val="00EA1266"/>
    <w:rsid w:val="00EA23D1"/>
    <w:rsid w:val="00EA354C"/>
    <w:rsid w:val="00EA45A9"/>
    <w:rsid w:val="00EA4719"/>
    <w:rsid w:val="00EA4A20"/>
    <w:rsid w:val="00EA6DD0"/>
    <w:rsid w:val="00EA7E6B"/>
    <w:rsid w:val="00EB1490"/>
    <w:rsid w:val="00EB18C9"/>
    <w:rsid w:val="00EB1FBF"/>
    <w:rsid w:val="00EB2B85"/>
    <w:rsid w:val="00EB4682"/>
    <w:rsid w:val="00EB4B94"/>
    <w:rsid w:val="00EB4EE6"/>
    <w:rsid w:val="00EB543B"/>
    <w:rsid w:val="00EB58DA"/>
    <w:rsid w:val="00EB5A66"/>
    <w:rsid w:val="00EB6FDA"/>
    <w:rsid w:val="00EB72F4"/>
    <w:rsid w:val="00EB73E6"/>
    <w:rsid w:val="00EB7C7B"/>
    <w:rsid w:val="00EC020E"/>
    <w:rsid w:val="00EC16A7"/>
    <w:rsid w:val="00EC1A7D"/>
    <w:rsid w:val="00EC25F2"/>
    <w:rsid w:val="00EC3B77"/>
    <w:rsid w:val="00EC420B"/>
    <w:rsid w:val="00EC45DA"/>
    <w:rsid w:val="00EC4A61"/>
    <w:rsid w:val="00EC4D57"/>
    <w:rsid w:val="00EC531A"/>
    <w:rsid w:val="00EC5D47"/>
    <w:rsid w:val="00EC6470"/>
    <w:rsid w:val="00EC726B"/>
    <w:rsid w:val="00ED00DC"/>
    <w:rsid w:val="00ED0BC1"/>
    <w:rsid w:val="00ED0E31"/>
    <w:rsid w:val="00ED1050"/>
    <w:rsid w:val="00ED125D"/>
    <w:rsid w:val="00ED130C"/>
    <w:rsid w:val="00ED1D3F"/>
    <w:rsid w:val="00ED29C6"/>
    <w:rsid w:val="00ED33D5"/>
    <w:rsid w:val="00ED4A69"/>
    <w:rsid w:val="00ED50D7"/>
    <w:rsid w:val="00ED5666"/>
    <w:rsid w:val="00ED5A24"/>
    <w:rsid w:val="00ED60EF"/>
    <w:rsid w:val="00ED7141"/>
    <w:rsid w:val="00ED7264"/>
    <w:rsid w:val="00EE0DAD"/>
    <w:rsid w:val="00EE0F9C"/>
    <w:rsid w:val="00EE1559"/>
    <w:rsid w:val="00EE159C"/>
    <w:rsid w:val="00EE1D1F"/>
    <w:rsid w:val="00EE213F"/>
    <w:rsid w:val="00EE2A76"/>
    <w:rsid w:val="00EE2FC4"/>
    <w:rsid w:val="00EE4668"/>
    <w:rsid w:val="00EE55A0"/>
    <w:rsid w:val="00EE64EF"/>
    <w:rsid w:val="00EE66D5"/>
    <w:rsid w:val="00EE6F2C"/>
    <w:rsid w:val="00EF0E0E"/>
    <w:rsid w:val="00EF4101"/>
    <w:rsid w:val="00EF476E"/>
    <w:rsid w:val="00EF491B"/>
    <w:rsid w:val="00EF4CB8"/>
    <w:rsid w:val="00EF4F11"/>
    <w:rsid w:val="00EF5753"/>
    <w:rsid w:val="00EF72AB"/>
    <w:rsid w:val="00EF7E23"/>
    <w:rsid w:val="00EF7F1A"/>
    <w:rsid w:val="00F00414"/>
    <w:rsid w:val="00F01049"/>
    <w:rsid w:val="00F0144E"/>
    <w:rsid w:val="00F01B6C"/>
    <w:rsid w:val="00F01FB3"/>
    <w:rsid w:val="00F02173"/>
    <w:rsid w:val="00F02AE9"/>
    <w:rsid w:val="00F02F8D"/>
    <w:rsid w:val="00F0392D"/>
    <w:rsid w:val="00F03A98"/>
    <w:rsid w:val="00F03F1A"/>
    <w:rsid w:val="00F0415A"/>
    <w:rsid w:val="00F05457"/>
    <w:rsid w:val="00F055EF"/>
    <w:rsid w:val="00F057F4"/>
    <w:rsid w:val="00F0581C"/>
    <w:rsid w:val="00F0618F"/>
    <w:rsid w:val="00F064D1"/>
    <w:rsid w:val="00F066E3"/>
    <w:rsid w:val="00F072F4"/>
    <w:rsid w:val="00F10685"/>
    <w:rsid w:val="00F11105"/>
    <w:rsid w:val="00F114F8"/>
    <w:rsid w:val="00F117E0"/>
    <w:rsid w:val="00F11DE4"/>
    <w:rsid w:val="00F12147"/>
    <w:rsid w:val="00F12AB4"/>
    <w:rsid w:val="00F141BE"/>
    <w:rsid w:val="00F141C7"/>
    <w:rsid w:val="00F14602"/>
    <w:rsid w:val="00F149ED"/>
    <w:rsid w:val="00F14BB0"/>
    <w:rsid w:val="00F158DC"/>
    <w:rsid w:val="00F15B77"/>
    <w:rsid w:val="00F15FB4"/>
    <w:rsid w:val="00F16372"/>
    <w:rsid w:val="00F16BCB"/>
    <w:rsid w:val="00F17677"/>
    <w:rsid w:val="00F17944"/>
    <w:rsid w:val="00F17C41"/>
    <w:rsid w:val="00F17E5B"/>
    <w:rsid w:val="00F20025"/>
    <w:rsid w:val="00F210D5"/>
    <w:rsid w:val="00F21809"/>
    <w:rsid w:val="00F21C90"/>
    <w:rsid w:val="00F22A8F"/>
    <w:rsid w:val="00F22D6D"/>
    <w:rsid w:val="00F230C9"/>
    <w:rsid w:val="00F23739"/>
    <w:rsid w:val="00F23F00"/>
    <w:rsid w:val="00F258B8"/>
    <w:rsid w:val="00F25915"/>
    <w:rsid w:val="00F25A00"/>
    <w:rsid w:val="00F273C4"/>
    <w:rsid w:val="00F27B60"/>
    <w:rsid w:val="00F30338"/>
    <w:rsid w:val="00F3098E"/>
    <w:rsid w:val="00F30B61"/>
    <w:rsid w:val="00F3127F"/>
    <w:rsid w:val="00F316BC"/>
    <w:rsid w:val="00F31BDA"/>
    <w:rsid w:val="00F31F63"/>
    <w:rsid w:val="00F3200D"/>
    <w:rsid w:val="00F32521"/>
    <w:rsid w:val="00F325EE"/>
    <w:rsid w:val="00F32AC6"/>
    <w:rsid w:val="00F34020"/>
    <w:rsid w:val="00F34541"/>
    <w:rsid w:val="00F350A1"/>
    <w:rsid w:val="00F352CE"/>
    <w:rsid w:val="00F35910"/>
    <w:rsid w:val="00F36D8E"/>
    <w:rsid w:val="00F3719E"/>
    <w:rsid w:val="00F375AE"/>
    <w:rsid w:val="00F37BCC"/>
    <w:rsid w:val="00F40104"/>
    <w:rsid w:val="00F40BBD"/>
    <w:rsid w:val="00F40FDA"/>
    <w:rsid w:val="00F41757"/>
    <w:rsid w:val="00F41823"/>
    <w:rsid w:val="00F41DEE"/>
    <w:rsid w:val="00F42C41"/>
    <w:rsid w:val="00F42CFB"/>
    <w:rsid w:val="00F42F11"/>
    <w:rsid w:val="00F4314D"/>
    <w:rsid w:val="00F43850"/>
    <w:rsid w:val="00F449E5"/>
    <w:rsid w:val="00F44EC3"/>
    <w:rsid w:val="00F45EE2"/>
    <w:rsid w:val="00F46A53"/>
    <w:rsid w:val="00F474FB"/>
    <w:rsid w:val="00F51335"/>
    <w:rsid w:val="00F517BD"/>
    <w:rsid w:val="00F51B20"/>
    <w:rsid w:val="00F52043"/>
    <w:rsid w:val="00F536C7"/>
    <w:rsid w:val="00F54401"/>
    <w:rsid w:val="00F545D7"/>
    <w:rsid w:val="00F54B7F"/>
    <w:rsid w:val="00F554DB"/>
    <w:rsid w:val="00F55EB4"/>
    <w:rsid w:val="00F5652E"/>
    <w:rsid w:val="00F56A23"/>
    <w:rsid w:val="00F56BE1"/>
    <w:rsid w:val="00F604B4"/>
    <w:rsid w:val="00F60CB8"/>
    <w:rsid w:val="00F60DC6"/>
    <w:rsid w:val="00F6120E"/>
    <w:rsid w:val="00F61501"/>
    <w:rsid w:val="00F61869"/>
    <w:rsid w:val="00F61BE5"/>
    <w:rsid w:val="00F62098"/>
    <w:rsid w:val="00F62D74"/>
    <w:rsid w:val="00F630D5"/>
    <w:rsid w:val="00F63344"/>
    <w:rsid w:val="00F63761"/>
    <w:rsid w:val="00F63800"/>
    <w:rsid w:val="00F64A55"/>
    <w:rsid w:val="00F65B43"/>
    <w:rsid w:val="00F65D58"/>
    <w:rsid w:val="00F663CB"/>
    <w:rsid w:val="00F665B9"/>
    <w:rsid w:val="00F7024F"/>
    <w:rsid w:val="00F71270"/>
    <w:rsid w:val="00F72D11"/>
    <w:rsid w:val="00F72D46"/>
    <w:rsid w:val="00F73A1B"/>
    <w:rsid w:val="00F74055"/>
    <w:rsid w:val="00F762B9"/>
    <w:rsid w:val="00F77137"/>
    <w:rsid w:val="00F7765C"/>
    <w:rsid w:val="00F8057C"/>
    <w:rsid w:val="00F80A4D"/>
    <w:rsid w:val="00F80B23"/>
    <w:rsid w:val="00F80B5E"/>
    <w:rsid w:val="00F80C60"/>
    <w:rsid w:val="00F81F59"/>
    <w:rsid w:val="00F82CF3"/>
    <w:rsid w:val="00F83FB4"/>
    <w:rsid w:val="00F84417"/>
    <w:rsid w:val="00F8475A"/>
    <w:rsid w:val="00F856FA"/>
    <w:rsid w:val="00F85AE4"/>
    <w:rsid w:val="00F86546"/>
    <w:rsid w:val="00F8669B"/>
    <w:rsid w:val="00F86D9F"/>
    <w:rsid w:val="00F86EB4"/>
    <w:rsid w:val="00F87397"/>
    <w:rsid w:val="00F9031A"/>
    <w:rsid w:val="00F904FE"/>
    <w:rsid w:val="00F90886"/>
    <w:rsid w:val="00F90A52"/>
    <w:rsid w:val="00F912DE"/>
    <w:rsid w:val="00F91883"/>
    <w:rsid w:val="00F91B55"/>
    <w:rsid w:val="00F91D1E"/>
    <w:rsid w:val="00F928C7"/>
    <w:rsid w:val="00F92B51"/>
    <w:rsid w:val="00F930BB"/>
    <w:rsid w:val="00F930E3"/>
    <w:rsid w:val="00F942B8"/>
    <w:rsid w:val="00F943CB"/>
    <w:rsid w:val="00F94594"/>
    <w:rsid w:val="00F947EC"/>
    <w:rsid w:val="00F948D0"/>
    <w:rsid w:val="00F94EA6"/>
    <w:rsid w:val="00F956A0"/>
    <w:rsid w:val="00F96052"/>
    <w:rsid w:val="00F9700E"/>
    <w:rsid w:val="00FA0BFB"/>
    <w:rsid w:val="00FA11E5"/>
    <w:rsid w:val="00FA177E"/>
    <w:rsid w:val="00FA1AD8"/>
    <w:rsid w:val="00FA2650"/>
    <w:rsid w:val="00FA2D46"/>
    <w:rsid w:val="00FA3A83"/>
    <w:rsid w:val="00FA3C65"/>
    <w:rsid w:val="00FA4723"/>
    <w:rsid w:val="00FA63EE"/>
    <w:rsid w:val="00FA6EAC"/>
    <w:rsid w:val="00FA7A5E"/>
    <w:rsid w:val="00FB0210"/>
    <w:rsid w:val="00FB085C"/>
    <w:rsid w:val="00FB09BC"/>
    <w:rsid w:val="00FB0C42"/>
    <w:rsid w:val="00FB1519"/>
    <w:rsid w:val="00FB1615"/>
    <w:rsid w:val="00FB178C"/>
    <w:rsid w:val="00FB1971"/>
    <w:rsid w:val="00FB1B1D"/>
    <w:rsid w:val="00FB3106"/>
    <w:rsid w:val="00FB3CE7"/>
    <w:rsid w:val="00FB4307"/>
    <w:rsid w:val="00FB5198"/>
    <w:rsid w:val="00FB58F3"/>
    <w:rsid w:val="00FB5D2E"/>
    <w:rsid w:val="00FB5F4D"/>
    <w:rsid w:val="00FB69A5"/>
    <w:rsid w:val="00FB6BC1"/>
    <w:rsid w:val="00FB7463"/>
    <w:rsid w:val="00FB7B64"/>
    <w:rsid w:val="00FC1684"/>
    <w:rsid w:val="00FC1A60"/>
    <w:rsid w:val="00FC2525"/>
    <w:rsid w:val="00FC3053"/>
    <w:rsid w:val="00FC4E41"/>
    <w:rsid w:val="00FC4F2D"/>
    <w:rsid w:val="00FC51F9"/>
    <w:rsid w:val="00FC56E9"/>
    <w:rsid w:val="00FC5E34"/>
    <w:rsid w:val="00FC68AF"/>
    <w:rsid w:val="00FC6F05"/>
    <w:rsid w:val="00FD0048"/>
    <w:rsid w:val="00FD0790"/>
    <w:rsid w:val="00FD0A65"/>
    <w:rsid w:val="00FD1E9B"/>
    <w:rsid w:val="00FD2056"/>
    <w:rsid w:val="00FD2FD0"/>
    <w:rsid w:val="00FD3661"/>
    <w:rsid w:val="00FD4022"/>
    <w:rsid w:val="00FD4543"/>
    <w:rsid w:val="00FD4D34"/>
    <w:rsid w:val="00FD4DC1"/>
    <w:rsid w:val="00FD50C6"/>
    <w:rsid w:val="00FD5A2B"/>
    <w:rsid w:val="00FD7218"/>
    <w:rsid w:val="00FD7AB9"/>
    <w:rsid w:val="00FD7DC9"/>
    <w:rsid w:val="00FE0190"/>
    <w:rsid w:val="00FE0D4D"/>
    <w:rsid w:val="00FE1085"/>
    <w:rsid w:val="00FE18B6"/>
    <w:rsid w:val="00FE2417"/>
    <w:rsid w:val="00FE290D"/>
    <w:rsid w:val="00FE2B69"/>
    <w:rsid w:val="00FE34C0"/>
    <w:rsid w:val="00FE4457"/>
    <w:rsid w:val="00FE450B"/>
    <w:rsid w:val="00FE5405"/>
    <w:rsid w:val="00FE5DE2"/>
    <w:rsid w:val="00FE6504"/>
    <w:rsid w:val="00FE657A"/>
    <w:rsid w:val="00FE754B"/>
    <w:rsid w:val="00FE75F7"/>
    <w:rsid w:val="00FF035B"/>
    <w:rsid w:val="00FF03BA"/>
    <w:rsid w:val="00FF0724"/>
    <w:rsid w:val="00FF11D3"/>
    <w:rsid w:val="00FF1501"/>
    <w:rsid w:val="00FF1662"/>
    <w:rsid w:val="00FF2058"/>
    <w:rsid w:val="00FF228F"/>
    <w:rsid w:val="00FF31B9"/>
    <w:rsid w:val="00FF359D"/>
    <w:rsid w:val="00FF3609"/>
    <w:rsid w:val="00FF54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FB4C2A"/>
  <w15:docId w15:val="{50E7465A-8661-4FEF-9808-4E121BDC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074D1"/>
    <w:rPr>
      <w:sz w:val="24"/>
      <w:szCs w:val="24"/>
      <w:lang w:eastAsia="en-US"/>
    </w:rPr>
  </w:style>
  <w:style w:type="paragraph" w:styleId="Otsikko1">
    <w:name w:val="heading 1"/>
    <w:basedOn w:val="Leipteksti"/>
    <w:next w:val="Leipteksti"/>
    <w:qFormat/>
    <w:rsid w:val="00E0681A"/>
    <w:pPr>
      <w:keepNext/>
      <w:numPr>
        <w:numId w:val="1"/>
      </w:numPr>
      <w:spacing w:before="360"/>
      <w:outlineLvl w:val="0"/>
    </w:pPr>
    <w:rPr>
      <w:rFonts w:cs="Arial"/>
      <w:b/>
      <w:bCs/>
      <w:kern w:val="32"/>
      <w:sz w:val="32"/>
      <w:szCs w:val="32"/>
    </w:rPr>
  </w:style>
  <w:style w:type="paragraph" w:styleId="Otsikko2">
    <w:name w:val="heading 2"/>
    <w:basedOn w:val="Otsikko1"/>
    <w:next w:val="Leipteksti"/>
    <w:qFormat/>
    <w:rsid w:val="009074D1"/>
    <w:pPr>
      <w:numPr>
        <w:ilvl w:val="1"/>
      </w:numPr>
      <w:spacing w:before="240" w:after="60"/>
      <w:outlineLvl w:val="1"/>
    </w:pPr>
    <w:rPr>
      <w:b w:val="0"/>
      <w:bCs w:val="0"/>
      <w:iCs/>
      <w:sz w:val="28"/>
      <w:szCs w:val="28"/>
    </w:rPr>
  </w:style>
  <w:style w:type="paragraph" w:styleId="Otsikko3">
    <w:name w:val="heading 3"/>
    <w:basedOn w:val="Leipteksti"/>
    <w:next w:val="Leipteksti"/>
    <w:qFormat/>
    <w:rsid w:val="00F21809"/>
    <w:pPr>
      <w:keepNext/>
      <w:numPr>
        <w:ilvl w:val="2"/>
        <w:numId w:val="1"/>
      </w:numPr>
      <w:spacing w:before="240" w:after="60"/>
      <w:outlineLvl w:val="2"/>
    </w:pPr>
    <w:rPr>
      <w:rFonts w:cs="Arial"/>
      <w:b/>
      <w:bCs/>
      <w:i/>
      <w:sz w:val="24"/>
      <w:szCs w:val="26"/>
    </w:rPr>
  </w:style>
  <w:style w:type="paragraph" w:styleId="Otsikko4">
    <w:name w:val="heading 4"/>
    <w:basedOn w:val="Leipteksti"/>
    <w:next w:val="Leipteksti"/>
    <w:qFormat/>
    <w:rsid w:val="009074D1"/>
    <w:pPr>
      <w:keepNext/>
      <w:spacing w:before="120" w:after="60"/>
      <w:outlineLvl w:val="3"/>
    </w:pPr>
    <w:rPr>
      <w:b/>
      <w:bCs/>
      <w:szCs w:val="28"/>
    </w:rPr>
  </w:style>
  <w:style w:type="paragraph" w:styleId="Otsikko5">
    <w:name w:val="heading 5"/>
    <w:basedOn w:val="Normaali"/>
    <w:next w:val="Normaali"/>
    <w:qFormat/>
    <w:rsid w:val="009074D1"/>
    <w:pPr>
      <w:numPr>
        <w:ilvl w:val="4"/>
        <w:numId w:val="1"/>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030DD4"/>
    <w:pPr>
      <w:spacing w:before="60" w:after="120"/>
      <w:ind w:left="1418"/>
    </w:pPr>
    <w:rPr>
      <w:rFonts w:ascii="Arial" w:hAnsi="Arial"/>
      <w:sz w:val="22"/>
    </w:rPr>
  </w:style>
  <w:style w:type="paragraph" w:customStyle="1" w:styleId="Subheading">
    <w:name w:val="Subheading"/>
    <w:basedOn w:val="Otsikko2"/>
    <w:next w:val="Leipteksti"/>
    <w:rsid w:val="009074D1"/>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9074D1"/>
    <w:pPr>
      <w:tabs>
        <w:tab w:val="center" w:pos="4153"/>
        <w:tab w:val="right" w:pos="8306"/>
      </w:tabs>
    </w:pPr>
  </w:style>
  <w:style w:type="paragraph" w:styleId="Alatunniste">
    <w:name w:val="footer"/>
    <w:basedOn w:val="Normaali"/>
    <w:rsid w:val="009074D1"/>
    <w:pPr>
      <w:tabs>
        <w:tab w:val="center" w:pos="4153"/>
        <w:tab w:val="right" w:pos="8306"/>
      </w:tabs>
    </w:pPr>
    <w:rPr>
      <w:smallCaps/>
      <w:sz w:val="20"/>
    </w:rPr>
  </w:style>
  <w:style w:type="character" w:styleId="Sivunumero">
    <w:name w:val="page number"/>
    <w:basedOn w:val="Kappaleenoletusfontti"/>
    <w:rsid w:val="009074D1"/>
  </w:style>
  <w:style w:type="paragraph" w:customStyle="1" w:styleId="tabletext">
    <w:name w:val="table text"/>
    <w:basedOn w:val="Leipteksti"/>
    <w:semiHidden/>
    <w:rsid w:val="009074D1"/>
    <w:pPr>
      <w:ind w:left="72"/>
    </w:pPr>
  </w:style>
  <w:style w:type="paragraph" w:customStyle="1" w:styleId="tableheading">
    <w:name w:val="table heading"/>
    <w:basedOn w:val="Leipteksti"/>
    <w:semiHidden/>
    <w:rsid w:val="009074D1"/>
    <w:pPr>
      <w:ind w:left="0"/>
    </w:pPr>
    <w:rPr>
      <w:b/>
      <w:color w:val="FFFFFF"/>
    </w:rPr>
  </w:style>
  <w:style w:type="paragraph" w:customStyle="1" w:styleId="HeaderSmall">
    <w:name w:val="Header Small"/>
    <w:basedOn w:val="Yltunniste"/>
    <w:next w:val="Yltunniste"/>
    <w:rsid w:val="009074D1"/>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9074D1"/>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rsid w:val="009074D1"/>
    <w:pPr>
      <w:numPr>
        <w:numId w:val="0"/>
      </w:numPr>
    </w:pPr>
  </w:style>
  <w:style w:type="paragraph" w:customStyle="1" w:styleId="Highlight">
    <w:name w:val="Highlight"/>
    <w:basedOn w:val="Leipteksti"/>
    <w:next w:val="Leipteksti"/>
    <w:semiHidden/>
    <w:rsid w:val="009074D1"/>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9074D1"/>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4C739B"/>
    <w:pPr>
      <w:tabs>
        <w:tab w:val="left" w:pos="1134"/>
        <w:tab w:val="right" w:leader="dot" w:pos="8789"/>
      </w:tabs>
      <w:spacing w:before="240" w:after="0"/>
      <w:ind w:left="567"/>
      <w:jc w:val="both"/>
    </w:pPr>
    <w:rPr>
      <w:b/>
      <w:bCs/>
      <w:noProof/>
      <w:szCs w:val="22"/>
    </w:rPr>
  </w:style>
  <w:style w:type="paragraph" w:styleId="Sisluet3">
    <w:name w:val="toc 3"/>
    <w:basedOn w:val="Sisluet2"/>
    <w:next w:val="Normaali"/>
    <w:autoRedefine/>
    <w:uiPriority w:val="39"/>
    <w:rsid w:val="009074D1"/>
    <w:pPr>
      <w:spacing w:before="0"/>
      <w:ind w:left="1247"/>
    </w:pPr>
    <w:rPr>
      <w:i/>
      <w:iCs/>
      <w:sz w:val="20"/>
    </w:rPr>
  </w:style>
  <w:style w:type="paragraph" w:styleId="Sisluet4">
    <w:name w:val="toc 4"/>
    <w:basedOn w:val="Normaali"/>
    <w:next w:val="Normaali"/>
    <w:autoRedefine/>
    <w:semiHidden/>
    <w:rsid w:val="009074D1"/>
    <w:pPr>
      <w:ind w:left="720"/>
    </w:pPr>
    <w:rPr>
      <w:sz w:val="18"/>
      <w:szCs w:val="18"/>
    </w:rPr>
  </w:style>
  <w:style w:type="paragraph" w:styleId="Sisluet5">
    <w:name w:val="toc 5"/>
    <w:basedOn w:val="Normaali"/>
    <w:next w:val="Normaali"/>
    <w:autoRedefine/>
    <w:semiHidden/>
    <w:rsid w:val="009074D1"/>
    <w:pPr>
      <w:ind w:left="960"/>
    </w:pPr>
    <w:rPr>
      <w:sz w:val="18"/>
      <w:szCs w:val="18"/>
    </w:rPr>
  </w:style>
  <w:style w:type="paragraph" w:styleId="Sisluet6">
    <w:name w:val="toc 6"/>
    <w:basedOn w:val="Normaali"/>
    <w:next w:val="Normaali"/>
    <w:autoRedefine/>
    <w:semiHidden/>
    <w:rsid w:val="009074D1"/>
    <w:pPr>
      <w:ind w:left="1200"/>
    </w:pPr>
    <w:rPr>
      <w:sz w:val="18"/>
      <w:szCs w:val="18"/>
    </w:rPr>
  </w:style>
  <w:style w:type="paragraph" w:styleId="Sisluet7">
    <w:name w:val="toc 7"/>
    <w:basedOn w:val="Normaali"/>
    <w:next w:val="Normaali"/>
    <w:autoRedefine/>
    <w:semiHidden/>
    <w:rsid w:val="009074D1"/>
    <w:pPr>
      <w:ind w:left="1440"/>
    </w:pPr>
    <w:rPr>
      <w:sz w:val="18"/>
      <w:szCs w:val="18"/>
    </w:rPr>
  </w:style>
  <w:style w:type="paragraph" w:styleId="Sisluet8">
    <w:name w:val="toc 8"/>
    <w:basedOn w:val="Normaali"/>
    <w:next w:val="Normaali"/>
    <w:autoRedefine/>
    <w:semiHidden/>
    <w:rsid w:val="009074D1"/>
    <w:pPr>
      <w:ind w:left="1680"/>
    </w:pPr>
    <w:rPr>
      <w:sz w:val="18"/>
      <w:szCs w:val="18"/>
    </w:rPr>
  </w:style>
  <w:style w:type="paragraph" w:styleId="Sisluet9">
    <w:name w:val="toc 9"/>
    <w:basedOn w:val="Normaali"/>
    <w:next w:val="Normaali"/>
    <w:autoRedefine/>
    <w:semiHidden/>
    <w:rsid w:val="009074D1"/>
    <w:pPr>
      <w:ind w:left="1920"/>
    </w:pPr>
    <w:rPr>
      <w:sz w:val="18"/>
      <w:szCs w:val="18"/>
    </w:rPr>
  </w:style>
  <w:style w:type="character" w:styleId="Hyperlinkki">
    <w:name w:val="Hyperlink"/>
    <w:uiPriority w:val="99"/>
    <w:rsid w:val="009074D1"/>
    <w:rPr>
      <w:color w:val="0000FF"/>
      <w:u w:val="single"/>
    </w:rPr>
  </w:style>
  <w:style w:type="paragraph" w:customStyle="1" w:styleId="Sisllys">
    <w:name w:val="Sisällys"/>
    <w:basedOn w:val="Mainheading"/>
    <w:next w:val="Leipteksti"/>
    <w:rsid w:val="009074D1"/>
  </w:style>
  <w:style w:type="character" w:styleId="AvattuHyperlinkki">
    <w:name w:val="FollowedHyperlink"/>
    <w:rsid w:val="00C72F54"/>
    <w:rPr>
      <w:color w:val="800080"/>
      <w:u w:val="single"/>
    </w:rPr>
  </w:style>
  <w:style w:type="paragraph" w:customStyle="1" w:styleId="TableText0">
    <w:name w:val="Table Text"/>
    <w:basedOn w:val="Normaali"/>
    <w:semiHidden/>
    <w:rsid w:val="009074D1"/>
    <w:pPr>
      <w:keepLines/>
      <w:spacing w:before="40" w:after="40" w:line="280" w:lineRule="atLeast"/>
    </w:pPr>
    <w:rPr>
      <w:rFonts w:ascii="Arial" w:hAnsi="Arial"/>
      <w:sz w:val="20"/>
      <w:szCs w:val="20"/>
    </w:rPr>
  </w:style>
  <w:style w:type="paragraph" w:styleId="Alaviitteenteksti">
    <w:name w:val="footnote text"/>
    <w:basedOn w:val="Normaali"/>
    <w:semiHidden/>
    <w:rsid w:val="009074D1"/>
    <w:rPr>
      <w:sz w:val="20"/>
      <w:szCs w:val="20"/>
    </w:rPr>
  </w:style>
  <w:style w:type="character" w:styleId="Alaviitteenviite">
    <w:name w:val="footnote reference"/>
    <w:semiHidden/>
    <w:rsid w:val="009074D1"/>
    <w:rPr>
      <w:vertAlign w:val="superscript"/>
    </w:rPr>
  </w:style>
  <w:style w:type="character" w:styleId="Kommentinviite">
    <w:name w:val="annotation reference"/>
    <w:uiPriority w:val="99"/>
    <w:rsid w:val="00CC45BE"/>
    <w:rPr>
      <w:sz w:val="16"/>
      <w:szCs w:val="16"/>
    </w:rPr>
  </w:style>
  <w:style w:type="paragraph" w:styleId="Kommentinteksti">
    <w:name w:val="annotation text"/>
    <w:basedOn w:val="Normaali"/>
    <w:link w:val="KommentintekstiChar"/>
    <w:uiPriority w:val="99"/>
    <w:rsid w:val="00CC45BE"/>
    <w:rPr>
      <w:sz w:val="20"/>
      <w:szCs w:val="20"/>
    </w:rPr>
  </w:style>
  <w:style w:type="character" w:customStyle="1" w:styleId="KommentintekstiChar">
    <w:name w:val="Kommentin teksti Char"/>
    <w:link w:val="Kommentinteksti"/>
    <w:uiPriority w:val="99"/>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rsid w:val="00030DD4"/>
    <w:rPr>
      <w:rFonts w:ascii="Arial" w:hAnsi="Arial"/>
      <w:sz w:val="22"/>
      <w:szCs w:val="24"/>
      <w:lang w:eastAsia="en-US"/>
    </w:rPr>
  </w:style>
  <w:style w:type="paragraph" w:styleId="Sisllysluettelonotsikko">
    <w:name w:val="TOC Heading"/>
    <w:basedOn w:val="Otsikko1"/>
    <w:next w:val="Normaali"/>
    <w:uiPriority w:val="39"/>
    <w:unhideWhenUsed/>
    <w:qFormat/>
    <w:rsid w:val="00FA1AD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fi-FI"/>
    </w:rPr>
  </w:style>
  <w:style w:type="paragraph" w:customStyle="1" w:styleId="Riippuvasisennys">
    <w:name w:val="Riippuva sisennys"/>
    <w:basedOn w:val="Normaali"/>
    <w:rsid w:val="00C2325A"/>
    <w:pPr>
      <w:ind w:left="2552" w:hanging="2552"/>
    </w:pPr>
    <w:rPr>
      <w:rFonts w:ascii="Arial" w:hAnsi="Arial"/>
      <w:sz w:val="20"/>
      <w:szCs w:val="20"/>
      <w:lang w:eastAsia="fi-FI"/>
    </w:rPr>
  </w:style>
  <w:style w:type="paragraph" w:styleId="Luettelo">
    <w:name w:val="List"/>
    <w:basedOn w:val="Normaali"/>
    <w:rsid w:val="00D20C45"/>
    <w:pPr>
      <w:numPr>
        <w:numId w:val="2"/>
      </w:numPr>
      <w:spacing w:line="260" w:lineRule="atLeast"/>
    </w:pPr>
    <w:rPr>
      <w:rFonts w:ascii="Arial" w:hAnsi="Arial" w:cs="Arial"/>
      <w:sz w:val="20"/>
    </w:rPr>
  </w:style>
  <w:style w:type="paragraph" w:styleId="Luettelo2">
    <w:name w:val="List 2"/>
    <w:basedOn w:val="Normaali"/>
    <w:rsid w:val="00D20C45"/>
    <w:pPr>
      <w:numPr>
        <w:ilvl w:val="1"/>
        <w:numId w:val="2"/>
      </w:numPr>
      <w:spacing w:line="260" w:lineRule="atLeast"/>
    </w:pPr>
    <w:rPr>
      <w:rFonts w:ascii="Arial" w:hAnsi="Arial" w:cs="Arial"/>
      <w:sz w:val="20"/>
    </w:rPr>
  </w:style>
  <w:style w:type="paragraph" w:styleId="Luettelo3">
    <w:name w:val="List 3"/>
    <w:basedOn w:val="Normaali"/>
    <w:rsid w:val="00D20C45"/>
    <w:pPr>
      <w:numPr>
        <w:ilvl w:val="2"/>
        <w:numId w:val="2"/>
      </w:numPr>
      <w:spacing w:line="260" w:lineRule="atLeast"/>
    </w:pPr>
    <w:rPr>
      <w:rFonts w:ascii="Arial" w:hAnsi="Arial" w:cs="Arial"/>
      <w:sz w:val="20"/>
    </w:rPr>
  </w:style>
  <w:style w:type="paragraph" w:styleId="Luettelo4">
    <w:name w:val="List 4"/>
    <w:basedOn w:val="Normaali"/>
    <w:rsid w:val="00D20C45"/>
    <w:pPr>
      <w:numPr>
        <w:ilvl w:val="3"/>
        <w:numId w:val="2"/>
      </w:numPr>
      <w:spacing w:line="260" w:lineRule="atLeast"/>
    </w:pPr>
    <w:rPr>
      <w:rFonts w:ascii="Arial" w:hAnsi="Arial" w:cs="Arial"/>
      <w:sz w:val="20"/>
    </w:rPr>
  </w:style>
  <w:style w:type="paragraph" w:styleId="Luettelo5">
    <w:name w:val="List 5"/>
    <w:basedOn w:val="Normaali"/>
    <w:rsid w:val="00D20C45"/>
    <w:pPr>
      <w:numPr>
        <w:ilvl w:val="4"/>
        <w:numId w:val="2"/>
      </w:numPr>
      <w:spacing w:line="260" w:lineRule="atLeast"/>
    </w:pPr>
    <w:rPr>
      <w:rFonts w:ascii="Arial" w:hAnsi="Arial" w:cs="Arial"/>
      <w:sz w:val="20"/>
    </w:rPr>
  </w:style>
  <w:style w:type="paragraph" w:customStyle="1" w:styleId="HeadlineforList">
    <w:name w:val="Headline for List"/>
    <w:basedOn w:val="Normaali"/>
    <w:next w:val="Luettelo"/>
    <w:rsid w:val="00D20C45"/>
    <w:pPr>
      <w:keepNext/>
      <w:spacing w:before="260" w:line="260" w:lineRule="exact"/>
    </w:pPr>
    <w:rPr>
      <w:rFonts w:ascii="Arial" w:hAnsi="Arial" w:cs="Arial"/>
      <w:b/>
      <w:sz w:val="20"/>
    </w:rPr>
  </w:style>
  <w:style w:type="paragraph" w:styleId="Luettelokappale">
    <w:name w:val="List Paragraph"/>
    <w:basedOn w:val="Normaali"/>
    <w:uiPriority w:val="34"/>
    <w:qFormat/>
    <w:rsid w:val="00287928"/>
    <w:pPr>
      <w:ind w:left="720"/>
    </w:pPr>
    <w:rPr>
      <w:rFonts w:ascii="Calibri" w:hAnsi="Calibri"/>
      <w:sz w:val="22"/>
      <w:szCs w:val="22"/>
      <w:lang w:val="en-US"/>
    </w:rPr>
  </w:style>
  <w:style w:type="paragraph" w:styleId="NormaaliWWW">
    <w:name w:val="Normal (Web)"/>
    <w:basedOn w:val="Normaali"/>
    <w:uiPriority w:val="99"/>
    <w:unhideWhenUsed/>
    <w:rsid w:val="006D660B"/>
    <w:pPr>
      <w:spacing w:before="100" w:beforeAutospacing="1" w:after="100" w:afterAutospacing="1"/>
    </w:pPr>
    <w:rPr>
      <w:lang w:val="en-US"/>
    </w:rPr>
  </w:style>
  <w:style w:type="character" w:styleId="Voimakas">
    <w:name w:val="Strong"/>
    <w:basedOn w:val="Kappaleenoletusfontti"/>
    <w:uiPriority w:val="22"/>
    <w:qFormat/>
    <w:rsid w:val="006D660B"/>
    <w:rPr>
      <w:b/>
      <w:bCs/>
    </w:rPr>
  </w:style>
  <w:style w:type="paragraph" w:customStyle="1" w:styleId="bodytext">
    <w:name w:val="bodytext"/>
    <w:basedOn w:val="Normaali"/>
    <w:rsid w:val="003C5CCD"/>
    <w:pPr>
      <w:spacing w:before="100" w:beforeAutospacing="1" w:after="100" w:afterAutospacing="1"/>
    </w:pPr>
    <w:rPr>
      <w:lang w:val="en-US"/>
    </w:rPr>
  </w:style>
  <w:style w:type="paragraph" w:customStyle="1" w:styleId="externalclassae18fbccf428425889c318b4f4352523">
    <w:name w:val="externalclassae18fbccf428425889c318b4f4352523"/>
    <w:basedOn w:val="Normaali"/>
    <w:rsid w:val="003C5CCD"/>
    <w:pPr>
      <w:spacing w:before="100" w:beforeAutospacing="1" w:after="100" w:afterAutospacing="1"/>
    </w:pPr>
    <w:rPr>
      <w:lang w:val="en-US"/>
    </w:rPr>
  </w:style>
  <w:style w:type="paragraph" w:styleId="Sisennettyleipteksti3">
    <w:name w:val="Body Text Indent 3"/>
    <w:basedOn w:val="Normaali"/>
    <w:link w:val="Sisennettyleipteksti3Char"/>
    <w:rsid w:val="00275482"/>
    <w:pPr>
      <w:spacing w:after="120"/>
      <w:ind w:left="283"/>
    </w:pPr>
    <w:rPr>
      <w:sz w:val="16"/>
      <w:szCs w:val="16"/>
    </w:rPr>
  </w:style>
  <w:style w:type="character" w:customStyle="1" w:styleId="Sisennettyleipteksti3Char">
    <w:name w:val="Sisennetty leipäteksti 3 Char"/>
    <w:basedOn w:val="Kappaleenoletusfontti"/>
    <w:link w:val="Sisennettyleipteksti3"/>
    <w:rsid w:val="00275482"/>
    <w:rPr>
      <w:sz w:val="16"/>
      <w:szCs w:val="16"/>
      <w:lang w:eastAsia="en-US"/>
    </w:rPr>
  </w:style>
  <w:style w:type="paragraph" w:styleId="Merkittyluettelo">
    <w:name w:val="List Bullet"/>
    <w:basedOn w:val="Normaali"/>
    <w:rsid w:val="0023246F"/>
    <w:pPr>
      <w:numPr>
        <w:numId w:val="3"/>
      </w:numPr>
      <w:spacing w:line="260" w:lineRule="atLeast"/>
    </w:pPr>
    <w:rPr>
      <w:rFonts w:ascii="Arial" w:hAnsi="Arial" w:cs="Arial"/>
      <w:sz w:val="20"/>
    </w:rPr>
  </w:style>
  <w:style w:type="paragraph" w:styleId="Merkittyluettelo2">
    <w:name w:val="List Bullet 2"/>
    <w:basedOn w:val="Normaali"/>
    <w:rsid w:val="0023246F"/>
    <w:pPr>
      <w:numPr>
        <w:ilvl w:val="1"/>
        <w:numId w:val="3"/>
      </w:numPr>
      <w:spacing w:line="260" w:lineRule="atLeast"/>
    </w:pPr>
    <w:rPr>
      <w:rFonts w:ascii="Arial" w:hAnsi="Arial" w:cs="Arial"/>
      <w:sz w:val="20"/>
    </w:rPr>
  </w:style>
  <w:style w:type="paragraph" w:styleId="Merkittyluettelo3">
    <w:name w:val="List Bullet 3"/>
    <w:basedOn w:val="Normaali"/>
    <w:rsid w:val="0023246F"/>
    <w:pPr>
      <w:numPr>
        <w:ilvl w:val="2"/>
        <w:numId w:val="3"/>
      </w:numPr>
      <w:spacing w:line="260" w:lineRule="atLeast"/>
    </w:pPr>
    <w:rPr>
      <w:rFonts w:ascii="Arial" w:hAnsi="Arial" w:cs="Arial"/>
      <w:sz w:val="20"/>
    </w:rPr>
  </w:style>
  <w:style w:type="paragraph" w:styleId="Merkittyluettelo4">
    <w:name w:val="List Bullet 4"/>
    <w:basedOn w:val="Normaali"/>
    <w:rsid w:val="0023246F"/>
    <w:pPr>
      <w:numPr>
        <w:ilvl w:val="3"/>
        <w:numId w:val="3"/>
      </w:numPr>
      <w:spacing w:line="260" w:lineRule="atLeast"/>
    </w:pPr>
    <w:rPr>
      <w:rFonts w:ascii="Arial" w:hAnsi="Arial" w:cs="Arial"/>
      <w:sz w:val="20"/>
    </w:rPr>
  </w:style>
  <w:style w:type="paragraph" w:styleId="Merkittyluettelo5">
    <w:name w:val="List Bullet 5"/>
    <w:basedOn w:val="Normaali"/>
    <w:rsid w:val="0023246F"/>
    <w:pPr>
      <w:numPr>
        <w:ilvl w:val="4"/>
        <w:numId w:val="3"/>
      </w:numPr>
      <w:spacing w:line="260" w:lineRule="atLeast"/>
    </w:pPr>
    <w:rPr>
      <w:rFonts w:ascii="Arial" w:hAnsi="Arial" w:cs="Arial"/>
      <w:sz w:val="20"/>
    </w:rPr>
  </w:style>
  <w:style w:type="paragraph" w:styleId="Sisennettyleipteksti">
    <w:name w:val="Body Text Indent"/>
    <w:basedOn w:val="Normaali"/>
    <w:link w:val="SisennettyleiptekstiChar"/>
    <w:rsid w:val="006D3F9F"/>
    <w:pPr>
      <w:spacing w:after="120"/>
      <w:ind w:left="283"/>
    </w:pPr>
  </w:style>
  <w:style w:type="character" w:customStyle="1" w:styleId="SisennettyleiptekstiChar">
    <w:name w:val="Sisennetty leipäteksti Char"/>
    <w:basedOn w:val="Kappaleenoletusfontti"/>
    <w:link w:val="Sisennettyleipteksti"/>
    <w:rsid w:val="006D3F9F"/>
    <w:rPr>
      <w:sz w:val="24"/>
      <w:szCs w:val="24"/>
      <w:lang w:eastAsia="en-US"/>
    </w:rPr>
  </w:style>
  <w:style w:type="paragraph" w:customStyle="1" w:styleId="shortdesc">
    <w:name w:val="shortdesc"/>
    <w:basedOn w:val="Normaali"/>
    <w:rsid w:val="00133B72"/>
    <w:pPr>
      <w:spacing w:before="100" w:beforeAutospacing="1" w:after="100" w:afterAutospacing="1"/>
    </w:pPr>
    <w:rPr>
      <w:lang w:eastAsia="fi-FI"/>
    </w:rPr>
  </w:style>
  <w:style w:type="paragraph" w:styleId="Eivli">
    <w:name w:val="No Spacing"/>
    <w:basedOn w:val="Normaali"/>
    <w:uiPriority w:val="1"/>
    <w:qFormat/>
    <w:rsid w:val="00C47AA6"/>
    <w:rPr>
      <w:rFonts w:ascii="Calibri" w:eastAsia="Calibri" w:hAnsi="Calibri" w:cs="Calibri"/>
      <w:sz w:val="22"/>
      <w:szCs w:val="22"/>
      <w:lang w:val="en-US"/>
    </w:rPr>
  </w:style>
  <w:style w:type="paragraph" w:styleId="Numeroituluettelo">
    <w:name w:val="List Number"/>
    <w:basedOn w:val="Normaali"/>
    <w:uiPriority w:val="99"/>
    <w:qFormat/>
    <w:rsid w:val="00FA11E5"/>
    <w:pPr>
      <w:numPr>
        <w:numId w:val="4"/>
      </w:numPr>
      <w:spacing w:after="220"/>
      <w:contextualSpacing/>
    </w:pPr>
    <w:rPr>
      <w:rFonts w:asciiTheme="minorHAnsi" w:eastAsiaTheme="minorHAnsi" w:hAnsiTheme="minorHAnsi" w:cstheme="minorHAnsi"/>
      <w:sz w:val="22"/>
      <w:szCs w:val="22"/>
    </w:rPr>
  </w:style>
  <w:style w:type="numbering" w:customStyle="1" w:styleId="Ylenumerointiluettelossa">
    <w:name w:val="Yle numerointi luettelossa"/>
    <w:uiPriority w:val="99"/>
    <w:rsid w:val="00FA11E5"/>
    <w:pPr>
      <w:numPr>
        <w:numId w:val="4"/>
      </w:numPr>
    </w:pPr>
  </w:style>
  <w:style w:type="character" w:customStyle="1" w:styleId="YltunnisteChar">
    <w:name w:val="Ylätunniste Char"/>
    <w:link w:val="Yltunniste"/>
    <w:rsid w:val="007A5BF4"/>
    <w:rPr>
      <w:sz w:val="24"/>
      <w:szCs w:val="24"/>
      <w:lang w:eastAsia="en-US"/>
    </w:rPr>
  </w:style>
  <w:style w:type="paragraph" w:styleId="Vakiosisennys">
    <w:name w:val="Normal Indent"/>
    <w:basedOn w:val="Normaali"/>
    <w:link w:val="VakiosisennysChar"/>
    <w:rsid w:val="00D079A8"/>
    <w:pPr>
      <w:ind w:left="851"/>
    </w:pPr>
    <w:rPr>
      <w:rFonts w:ascii="Garamond" w:hAnsi="Garamond"/>
      <w:szCs w:val="20"/>
    </w:rPr>
  </w:style>
  <w:style w:type="paragraph" w:customStyle="1" w:styleId="INV-Body">
    <w:name w:val="INV-Body"/>
    <w:basedOn w:val="Normaali"/>
    <w:rsid w:val="00D079A8"/>
    <w:pPr>
      <w:spacing w:before="60" w:after="60"/>
      <w:ind w:left="2608"/>
    </w:pPr>
    <w:rPr>
      <w:rFonts w:ascii="Arial" w:hAnsi="Arial" w:cs="Arial"/>
      <w:snapToGrid w:val="0"/>
      <w:sz w:val="22"/>
      <w:szCs w:val="20"/>
    </w:rPr>
  </w:style>
  <w:style w:type="character" w:customStyle="1" w:styleId="VakiosisennysChar">
    <w:name w:val="Vakiosisennys Char"/>
    <w:link w:val="Vakiosisennys"/>
    <w:rsid w:val="00D079A8"/>
    <w:rPr>
      <w:rFonts w:ascii="Garamond" w:hAnsi="Garamond"/>
      <w:sz w:val="24"/>
      <w:lang w:eastAsia="en-US"/>
    </w:rPr>
  </w:style>
  <w:style w:type="paragraph" w:customStyle="1" w:styleId="Default">
    <w:name w:val="Default"/>
    <w:rsid w:val="005143D7"/>
    <w:pPr>
      <w:autoSpaceDE w:val="0"/>
      <w:autoSpaceDN w:val="0"/>
      <w:adjustRightInd w:val="0"/>
    </w:pPr>
    <w:rPr>
      <w:rFonts w:ascii="Trebuchet MS" w:hAnsi="Trebuchet MS" w:cs="Trebuchet MS"/>
      <w:color w:val="000000"/>
      <w:sz w:val="24"/>
      <w:szCs w:val="24"/>
    </w:rPr>
  </w:style>
  <w:style w:type="paragraph" w:customStyle="1" w:styleId="StyleExampleRightShadowedSinglesolidlineCustomColorRG">
    <w:name w:val="Style Example + Right: (Shadowed Single solid line Custom Color(RG..."/>
    <w:basedOn w:val="Normaali"/>
    <w:semiHidden/>
    <w:rsid w:val="003634AE"/>
    <w:pPr>
      <w:numPr>
        <w:numId w:val="6"/>
      </w:numPr>
    </w:pPr>
  </w:style>
  <w:style w:type="paragraph" w:customStyle="1" w:styleId="Perustyyli">
    <w:name w:val="Perustyyli"/>
    <w:basedOn w:val="Sisennettyleipteksti"/>
    <w:qFormat/>
    <w:rsid w:val="003634AE"/>
    <w:pPr>
      <w:ind w:left="680"/>
    </w:pPr>
    <w:rPr>
      <w:rFonts w:ascii="Arial" w:hAnsi="Arial"/>
      <w:sz w:val="20"/>
      <w:szCs w:val="20"/>
      <w:lang w:eastAsia="fi-FI"/>
    </w:rPr>
  </w:style>
  <w:style w:type="character" w:styleId="Paikkamerkkiteksti">
    <w:name w:val="Placeholder Text"/>
    <w:basedOn w:val="Kappaleenoletusfontti"/>
    <w:uiPriority w:val="99"/>
    <w:semiHidden/>
    <w:rsid w:val="004868C5"/>
    <w:rPr>
      <w:color w:val="808080"/>
    </w:rPr>
  </w:style>
  <w:style w:type="character" w:customStyle="1" w:styleId="Ratkaisematonmaininta1">
    <w:name w:val="Ratkaisematon maininta1"/>
    <w:basedOn w:val="Kappaleenoletusfontti"/>
    <w:uiPriority w:val="99"/>
    <w:semiHidden/>
    <w:unhideWhenUsed/>
    <w:rsid w:val="00D844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331">
      <w:bodyDiv w:val="1"/>
      <w:marLeft w:val="0"/>
      <w:marRight w:val="0"/>
      <w:marTop w:val="0"/>
      <w:marBottom w:val="0"/>
      <w:divBdr>
        <w:top w:val="none" w:sz="0" w:space="0" w:color="auto"/>
        <w:left w:val="none" w:sz="0" w:space="0" w:color="auto"/>
        <w:bottom w:val="none" w:sz="0" w:space="0" w:color="auto"/>
        <w:right w:val="none" w:sz="0" w:space="0" w:color="auto"/>
      </w:divBdr>
    </w:div>
    <w:div w:id="172884226">
      <w:bodyDiv w:val="1"/>
      <w:marLeft w:val="0"/>
      <w:marRight w:val="0"/>
      <w:marTop w:val="0"/>
      <w:marBottom w:val="0"/>
      <w:divBdr>
        <w:top w:val="none" w:sz="0" w:space="0" w:color="auto"/>
        <w:left w:val="none" w:sz="0" w:space="0" w:color="auto"/>
        <w:bottom w:val="none" w:sz="0" w:space="0" w:color="auto"/>
        <w:right w:val="none" w:sz="0" w:space="0" w:color="auto"/>
      </w:divBdr>
    </w:div>
    <w:div w:id="292836210">
      <w:bodyDiv w:val="1"/>
      <w:marLeft w:val="0"/>
      <w:marRight w:val="0"/>
      <w:marTop w:val="0"/>
      <w:marBottom w:val="0"/>
      <w:divBdr>
        <w:top w:val="none" w:sz="0" w:space="0" w:color="auto"/>
        <w:left w:val="none" w:sz="0" w:space="0" w:color="auto"/>
        <w:bottom w:val="none" w:sz="0" w:space="0" w:color="auto"/>
        <w:right w:val="none" w:sz="0" w:space="0" w:color="auto"/>
      </w:divBdr>
      <w:divsChild>
        <w:div w:id="750395600">
          <w:marLeft w:val="547"/>
          <w:marRight w:val="0"/>
          <w:marTop w:val="106"/>
          <w:marBottom w:val="0"/>
          <w:divBdr>
            <w:top w:val="none" w:sz="0" w:space="0" w:color="auto"/>
            <w:left w:val="none" w:sz="0" w:space="0" w:color="auto"/>
            <w:bottom w:val="none" w:sz="0" w:space="0" w:color="auto"/>
            <w:right w:val="none" w:sz="0" w:space="0" w:color="auto"/>
          </w:divBdr>
        </w:div>
        <w:div w:id="1843079561">
          <w:marLeft w:val="547"/>
          <w:marRight w:val="0"/>
          <w:marTop w:val="106"/>
          <w:marBottom w:val="0"/>
          <w:divBdr>
            <w:top w:val="none" w:sz="0" w:space="0" w:color="auto"/>
            <w:left w:val="none" w:sz="0" w:space="0" w:color="auto"/>
            <w:bottom w:val="none" w:sz="0" w:space="0" w:color="auto"/>
            <w:right w:val="none" w:sz="0" w:space="0" w:color="auto"/>
          </w:divBdr>
        </w:div>
        <w:div w:id="1858537010">
          <w:marLeft w:val="547"/>
          <w:marRight w:val="0"/>
          <w:marTop w:val="106"/>
          <w:marBottom w:val="0"/>
          <w:divBdr>
            <w:top w:val="none" w:sz="0" w:space="0" w:color="auto"/>
            <w:left w:val="none" w:sz="0" w:space="0" w:color="auto"/>
            <w:bottom w:val="none" w:sz="0" w:space="0" w:color="auto"/>
            <w:right w:val="none" w:sz="0" w:space="0" w:color="auto"/>
          </w:divBdr>
        </w:div>
        <w:div w:id="1936747070">
          <w:marLeft w:val="547"/>
          <w:marRight w:val="0"/>
          <w:marTop w:val="106"/>
          <w:marBottom w:val="0"/>
          <w:divBdr>
            <w:top w:val="none" w:sz="0" w:space="0" w:color="auto"/>
            <w:left w:val="none" w:sz="0" w:space="0" w:color="auto"/>
            <w:bottom w:val="none" w:sz="0" w:space="0" w:color="auto"/>
            <w:right w:val="none" w:sz="0" w:space="0" w:color="auto"/>
          </w:divBdr>
        </w:div>
      </w:divsChild>
    </w:div>
    <w:div w:id="332144044">
      <w:bodyDiv w:val="1"/>
      <w:marLeft w:val="0"/>
      <w:marRight w:val="0"/>
      <w:marTop w:val="0"/>
      <w:marBottom w:val="0"/>
      <w:divBdr>
        <w:top w:val="none" w:sz="0" w:space="0" w:color="auto"/>
        <w:left w:val="none" w:sz="0" w:space="0" w:color="auto"/>
        <w:bottom w:val="none" w:sz="0" w:space="0" w:color="auto"/>
        <w:right w:val="none" w:sz="0" w:space="0" w:color="auto"/>
      </w:divBdr>
      <w:divsChild>
        <w:div w:id="230314652">
          <w:marLeft w:val="274"/>
          <w:marRight w:val="0"/>
          <w:marTop w:val="0"/>
          <w:marBottom w:val="0"/>
          <w:divBdr>
            <w:top w:val="none" w:sz="0" w:space="0" w:color="auto"/>
            <w:left w:val="none" w:sz="0" w:space="0" w:color="auto"/>
            <w:bottom w:val="none" w:sz="0" w:space="0" w:color="auto"/>
            <w:right w:val="none" w:sz="0" w:space="0" w:color="auto"/>
          </w:divBdr>
        </w:div>
        <w:div w:id="380204442">
          <w:marLeft w:val="274"/>
          <w:marRight w:val="0"/>
          <w:marTop w:val="0"/>
          <w:marBottom w:val="0"/>
          <w:divBdr>
            <w:top w:val="none" w:sz="0" w:space="0" w:color="auto"/>
            <w:left w:val="none" w:sz="0" w:space="0" w:color="auto"/>
            <w:bottom w:val="none" w:sz="0" w:space="0" w:color="auto"/>
            <w:right w:val="none" w:sz="0" w:space="0" w:color="auto"/>
          </w:divBdr>
        </w:div>
        <w:div w:id="763303218">
          <w:marLeft w:val="274"/>
          <w:marRight w:val="0"/>
          <w:marTop w:val="0"/>
          <w:marBottom w:val="0"/>
          <w:divBdr>
            <w:top w:val="none" w:sz="0" w:space="0" w:color="auto"/>
            <w:left w:val="none" w:sz="0" w:space="0" w:color="auto"/>
            <w:bottom w:val="none" w:sz="0" w:space="0" w:color="auto"/>
            <w:right w:val="none" w:sz="0" w:space="0" w:color="auto"/>
          </w:divBdr>
        </w:div>
        <w:div w:id="1252549820">
          <w:marLeft w:val="274"/>
          <w:marRight w:val="0"/>
          <w:marTop w:val="0"/>
          <w:marBottom w:val="0"/>
          <w:divBdr>
            <w:top w:val="none" w:sz="0" w:space="0" w:color="auto"/>
            <w:left w:val="none" w:sz="0" w:space="0" w:color="auto"/>
            <w:bottom w:val="none" w:sz="0" w:space="0" w:color="auto"/>
            <w:right w:val="none" w:sz="0" w:space="0" w:color="auto"/>
          </w:divBdr>
        </w:div>
        <w:div w:id="1290237346">
          <w:marLeft w:val="274"/>
          <w:marRight w:val="0"/>
          <w:marTop w:val="0"/>
          <w:marBottom w:val="0"/>
          <w:divBdr>
            <w:top w:val="none" w:sz="0" w:space="0" w:color="auto"/>
            <w:left w:val="none" w:sz="0" w:space="0" w:color="auto"/>
            <w:bottom w:val="none" w:sz="0" w:space="0" w:color="auto"/>
            <w:right w:val="none" w:sz="0" w:space="0" w:color="auto"/>
          </w:divBdr>
        </w:div>
        <w:div w:id="1346249637">
          <w:marLeft w:val="274"/>
          <w:marRight w:val="0"/>
          <w:marTop w:val="0"/>
          <w:marBottom w:val="0"/>
          <w:divBdr>
            <w:top w:val="none" w:sz="0" w:space="0" w:color="auto"/>
            <w:left w:val="none" w:sz="0" w:space="0" w:color="auto"/>
            <w:bottom w:val="none" w:sz="0" w:space="0" w:color="auto"/>
            <w:right w:val="none" w:sz="0" w:space="0" w:color="auto"/>
          </w:divBdr>
        </w:div>
        <w:div w:id="1401488659">
          <w:marLeft w:val="274"/>
          <w:marRight w:val="0"/>
          <w:marTop w:val="0"/>
          <w:marBottom w:val="0"/>
          <w:divBdr>
            <w:top w:val="none" w:sz="0" w:space="0" w:color="auto"/>
            <w:left w:val="none" w:sz="0" w:space="0" w:color="auto"/>
            <w:bottom w:val="none" w:sz="0" w:space="0" w:color="auto"/>
            <w:right w:val="none" w:sz="0" w:space="0" w:color="auto"/>
          </w:divBdr>
        </w:div>
        <w:div w:id="1980111379">
          <w:marLeft w:val="274"/>
          <w:marRight w:val="0"/>
          <w:marTop w:val="0"/>
          <w:marBottom w:val="0"/>
          <w:divBdr>
            <w:top w:val="none" w:sz="0" w:space="0" w:color="auto"/>
            <w:left w:val="none" w:sz="0" w:space="0" w:color="auto"/>
            <w:bottom w:val="none" w:sz="0" w:space="0" w:color="auto"/>
            <w:right w:val="none" w:sz="0" w:space="0" w:color="auto"/>
          </w:divBdr>
        </w:div>
      </w:divsChild>
    </w:div>
    <w:div w:id="379671978">
      <w:bodyDiv w:val="1"/>
      <w:marLeft w:val="0"/>
      <w:marRight w:val="0"/>
      <w:marTop w:val="0"/>
      <w:marBottom w:val="0"/>
      <w:divBdr>
        <w:top w:val="none" w:sz="0" w:space="0" w:color="auto"/>
        <w:left w:val="none" w:sz="0" w:space="0" w:color="auto"/>
        <w:bottom w:val="none" w:sz="0" w:space="0" w:color="auto"/>
        <w:right w:val="none" w:sz="0" w:space="0" w:color="auto"/>
      </w:divBdr>
      <w:divsChild>
        <w:div w:id="1952668112">
          <w:marLeft w:val="0"/>
          <w:marRight w:val="0"/>
          <w:marTop w:val="0"/>
          <w:marBottom w:val="0"/>
          <w:divBdr>
            <w:top w:val="none" w:sz="0" w:space="0" w:color="auto"/>
            <w:left w:val="none" w:sz="0" w:space="0" w:color="auto"/>
            <w:bottom w:val="none" w:sz="0" w:space="0" w:color="auto"/>
            <w:right w:val="none" w:sz="0" w:space="0" w:color="auto"/>
          </w:divBdr>
          <w:divsChild>
            <w:div w:id="2104834659">
              <w:marLeft w:val="0"/>
              <w:marRight w:val="0"/>
              <w:marTop w:val="0"/>
              <w:marBottom w:val="0"/>
              <w:divBdr>
                <w:top w:val="none" w:sz="0" w:space="0" w:color="auto"/>
                <w:left w:val="none" w:sz="0" w:space="0" w:color="auto"/>
                <w:bottom w:val="none" w:sz="0" w:space="0" w:color="auto"/>
                <w:right w:val="none" w:sz="0" w:space="0" w:color="auto"/>
              </w:divBdr>
              <w:divsChild>
                <w:div w:id="1057238166">
                  <w:marLeft w:val="0"/>
                  <w:marRight w:val="0"/>
                  <w:marTop w:val="0"/>
                  <w:marBottom w:val="0"/>
                  <w:divBdr>
                    <w:top w:val="none" w:sz="0" w:space="0" w:color="auto"/>
                    <w:left w:val="none" w:sz="0" w:space="0" w:color="auto"/>
                    <w:bottom w:val="none" w:sz="0" w:space="0" w:color="auto"/>
                    <w:right w:val="none" w:sz="0" w:space="0" w:color="auto"/>
                  </w:divBdr>
                  <w:divsChild>
                    <w:div w:id="43988985">
                      <w:marLeft w:val="0"/>
                      <w:marRight w:val="0"/>
                      <w:marTop w:val="0"/>
                      <w:marBottom w:val="0"/>
                      <w:divBdr>
                        <w:top w:val="none" w:sz="0" w:space="0" w:color="auto"/>
                        <w:left w:val="none" w:sz="0" w:space="0" w:color="auto"/>
                        <w:bottom w:val="none" w:sz="0" w:space="0" w:color="auto"/>
                        <w:right w:val="none" w:sz="0" w:space="0" w:color="auto"/>
                      </w:divBdr>
                    </w:div>
                    <w:div w:id="462427930">
                      <w:marLeft w:val="0"/>
                      <w:marRight w:val="0"/>
                      <w:marTop w:val="0"/>
                      <w:marBottom w:val="0"/>
                      <w:divBdr>
                        <w:top w:val="none" w:sz="0" w:space="0" w:color="auto"/>
                        <w:left w:val="none" w:sz="0" w:space="0" w:color="auto"/>
                        <w:bottom w:val="none" w:sz="0" w:space="0" w:color="auto"/>
                        <w:right w:val="none" w:sz="0" w:space="0" w:color="auto"/>
                      </w:divBdr>
                    </w:div>
                    <w:div w:id="576788512">
                      <w:marLeft w:val="0"/>
                      <w:marRight w:val="0"/>
                      <w:marTop w:val="0"/>
                      <w:marBottom w:val="0"/>
                      <w:divBdr>
                        <w:top w:val="none" w:sz="0" w:space="0" w:color="auto"/>
                        <w:left w:val="none" w:sz="0" w:space="0" w:color="auto"/>
                        <w:bottom w:val="none" w:sz="0" w:space="0" w:color="auto"/>
                        <w:right w:val="none" w:sz="0" w:space="0" w:color="auto"/>
                      </w:divBdr>
                    </w:div>
                    <w:div w:id="934174179">
                      <w:marLeft w:val="0"/>
                      <w:marRight w:val="0"/>
                      <w:marTop w:val="0"/>
                      <w:marBottom w:val="0"/>
                      <w:divBdr>
                        <w:top w:val="none" w:sz="0" w:space="0" w:color="auto"/>
                        <w:left w:val="none" w:sz="0" w:space="0" w:color="auto"/>
                        <w:bottom w:val="none" w:sz="0" w:space="0" w:color="auto"/>
                        <w:right w:val="none" w:sz="0" w:space="0" w:color="auto"/>
                      </w:divBdr>
                    </w:div>
                    <w:div w:id="1317149151">
                      <w:marLeft w:val="0"/>
                      <w:marRight w:val="0"/>
                      <w:marTop w:val="0"/>
                      <w:marBottom w:val="0"/>
                      <w:divBdr>
                        <w:top w:val="none" w:sz="0" w:space="0" w:color="auto"/>
                        <w:left w:val="none" w:sz="0" w:space="0" w:color="auto"/>
                        <w:bottom w:val="none" w:sz="0" w:space="0" w:color="auto"/>
                        <w:right w:val="none" w:sz="0" w:space="0" w:color="auto"/>
                      </w:divBdr>
                    </w:div>
                    <w:div w:id="1450128493">
                      <w:marLeft w:val="0"/>
                      <w:marRight w:val="0"/>
                      <w:marTop w:val="0"/>
                      <w:marBottom w:val="0"/>
                      <w:divBdr>
                        <w:top w:val="none" w:sz="0" w:space="0" w:color="auto"/>
                        <w:left w:val="none" w:sz="0" w:space="0" w:color="auto"/>
                        <w:bottom w:val="none" w:sz="0" w:space="0" w:color="auto"/>
                        <w:right w:val="none" w:sz="0" w:space="0" w:color="auto"/>
                      </w:divBdr>
                    </w:div>
                    <w:div w:id="1467815407">
                      <w:marLeft w:val="0"/>
                      <w:marRight w:val="0"/>
                      <w:marTop w:val="0"/>
                      <w:marBottom w:val="0"/>
                      <w:divBdr>
                        <w:top w:val="none" w:sz="0" w:space="0" w:color="auto"/>
                        <w:left w:val="none" w:sz="0" w:space="0" w:color="auto"/>
                        <w:bottom w:val="none" w:sz="0" w:space="0" w:color="auto"/>
                        <w:right w:val="none" w:sz="0" w:space="0" w:color="auto"/>
                      </w:divBdr>
                    </w:div>
                    <w:div w:id="1970090466">
                      <w:marLeft w:val="0"/>
                      <w:marRight w:val="0"/>
                      <w:marTop w:val="0"/>
                      <w:marBottom w:val="0"/>
                      <w:divBdr>
                        <w:top w:val="none" w:sz="0" w:space="0" w:color="auto"/>
                        <w:left w:val="none" w:sz="0" w:space="0" w:color="auto"/>
                        <w:bottom w:val="none" w:sz="0" w:space="0" w:color="auto"/>
                        <w:right w:val="none" w:sz="0" w:space="0" w:color="auto"/>
                      </w:divBdr>
                    </w:div>
                    <w:div w:id="2112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5518">
      <w:bodyDiv w:val="1"/>
      <w:marLeft w:val="0"/>
      <w:marRight w:val="0"/>
      <w:marTop w:val="0"/>
      <w:marBottom w:val="0"/>
      <w:divBdr>
        <w:top w:val="none" w:sz="0" w:space="0" w:color="auto"/>
        <w:left w:val="none" w:sz="0" w:space="0" w:color="auto"/>
        <w:bottom w:val="none" w:sz="0" w:space="0" w:color="auto"/>
        <w:right w:val="none" w:sz="0" w:space="0" w:color="auto"/>
      </w:divBdr>
    </w:div>
    <w:div w:id="387654175">
      <w:bodyDiv w:val="1"/>
      <w:marLeft w:val="0"/>
      <w:marRight w:val="0"/>
      <w:marTop w:val="0"/>
      <w:marBottom w:val="0"/>
      <w:divBdr>
        <w:top w:val="none" w:sz="0" w:space="0" w:color="auto"/>
        <w:left w:val="none" w:sz="0" w:space="0" w:color="auto"/>
        <w:bottom w:val="none" w:sz="0" w:space="0" w:color="auto"/>
        <w:right w:val="none" w:sz="0" w:space="0" w:color="auto"/>
      </w:divBdr>
      <w:divsChild>
        <w:div w:id="391923773">
          <w:marLeft w:val="547"/>
          <w:marRight w:val="0"/>
          <w:marTop w:val="62"/>
          <w:marBottom w:val="0"/>
          <w:divBdr>
            <w:top w:val="none" w:sz="0" w:space="0" w:color="auto"/>
            <w:left w:val="none" w:sz="0" w:space="0" w:color="auto"/>
            <w:bottom w:val="none" w:sz="0" w:space="0" w:color="auto"/>
            <w:right w:val="none" w:sz="0" w:space="0" w:color="auto"/>
          </w:divBdr>
        </w:div>
        <w:div w:id="533494611">
          <w:marLeft w:val="547"/>
          <w:marRight w:val="0"/>
          <w:marTop w:val="62"/>
          <w:marBottom w:val="0"/>
          <w:divBdr>
            <w:top w:val="none" w:sz="0" w:space="0" w:color="auto"/>
            <w:left w:val="none" w:sz="0" w:space="0" w:color="auto"/>
            <w:bottom w:val="none" w:sz="0" w:space="0" w:color="auto"/>
            <w:right w:val="none" w:sz="0" w:space="0" w:color="auto"/>
          </w:divBdr>
        </w:div>
        <w:div w:id="1090278562">
          <w:marLeft w:val="547"/>
          <w:marRight w:val="0"/>
          <w:marTop w:val="62"/>
          <w:marBottom w:val="0"/>
          <w:divBdr>
            <w:top w:val="none" w:sz="0" w:space="0" w:color="auto"/>
            <w:left w:val="none" w:sz="0" w:space="0" w:color="auto"/>
            <w:bottom w:val="none" w:sz="0" w:space="0" w:color="auto"/>
            <w:right w:val="none" w:sz="0" w:space="0" w:color="auto"/>
          </w:divBdr>
        </w:div>
        <w:div w:id="1168786618">
          <w:marLeft w:val="547"/>
          <w:marRight w:val="0"/>
          <w:marTop w:val="62"/>
          <w:marBottom w:val="0"/>
          <w:divBdr>
            <w:top w:val="none" w:sz="0" w:space="0" w:color="auto"/>
            <w:left w:val="none" w:sz="0" w:space="0" w:color="auto"/>
            <w:bottom w:val="none" w:sz="0" w:space="0" w:color="auto"/>
            <w:right w:val="none" w:sz="0" w:space="0" w:color="auto"/>
          </w:divBdr>
        </w:div>
        <w:div w:id="1421830132">
          <w:marLeft w:val="547"/>
          <w:marRight w:val="0"/>
          <w:marTop w:val="62"/>
          <w:marBottom w:val="0"/>
          <w:divBdr>
            <w:top w:val="none" w:sz="0" w:space="0" w:color="auto"/>
            <w:left w:val="none" w:sz="0" w:space="0" w:color="auto"/>
            <w:bottom w:val="none" w:sz="0" w:space="0" w:color="auto"/>
            <w:right w:val="none" w:sz="0" w:space="0" w:color="auto"/>
          </w:divBdr>
        </w:div>
        <w:div w:id="1489906211">
          <w:marLeft w:val="547"/>
          <w:marRight w:val="0"/>
          <w:marTop w:val="62"/>
          <w:marBottom w:val="0"/>
          <w:divBdr>
            <w:top w:val="none" w:sz="0" w:space="0" w:color="auto"/>
            <w:left w:val="none" w:sz="0" w:space="0" w:color="auto"/>
            <w:bottom w:val="none" w:sz="0" w:space="0" w:color="auto"/>
            <w:right w:val="none" w:sz="0" w:space="0" w:color="auto"/>
          </w:divBdr>
        </w:div>
        <w:div w:id="1572160548">
          <w:marLeft w:val="547"/>
          <w:marRight w:val="0"/>
          <w:marTop w:val="62"/>
          <w:marBottom w:val="0"/>
          <w:divBdr>
            <w:top w:val="none" w:sz="0" w:space="0" w:color="auto"/>
            <w:left w:val="none" w:sz="0" w:space="0" w:color="auto"/>
            <w:bottom w:val="none" w:sz="0" w:space="0" w:color="auto"/>
            <w:right w:val="none" w:sz="0" w:space="0" w:color="auto"/>
          </w:divBdr>
        </w:div>
        <w:div w:id="1888369537">
          <w:marLeft w:val="547"/>
          <w:marRight w:val="0"/>
          <w:marTop w:val="62"/>
          <w:marBottom w:val="0"/>
          <w:divBdr>
            <w:top w:val="none" w:sz="0" w:space="0" w:color="auto"/>
            <w:left w:val="none" w:sz="0" w:space="0" w:color="auto"/>
            <w:bottom w:val="none" w:sz="0" w:space="0" w:color="auto"/>
            <w:right w:val="none" w:sz="0" w:space="0" w:color="auto"/>
          </w:divBdr>
        </w:div>
        <w:div w:id="1989238102">
          <w:marLeft w:val="547"/>
          <w:marRight w:val="0"/>
          <w:marTop w:val="62"/>
          <w:marBottom w:val="0"/>
          <w:divBdr>
            <w:top w:val="none" w:sz="0" w:space="0" w:color="auto"/>
            <w:left w:val="none" w:sz="0" w:space="0" w:color="auto"/>
            <w:bottom w:val="none" w:sz="0" w:space="0" w:color="auto"/>
            <w:right w:val="none" w:sz="0" w:space="0" w:color="auto"/>
          </w:divBdr>
        </w:div>
        <w:div w:id="2063745162">
          <w:marLeft w:val="547"/>
          <w:marRight w:val="0"/>
          <w:marTop w:val="62"/>
          <w:marBottom w:val="0"/>
          <w:divBdr>
            <w:top w:val="none" w:sz="0" w:space="0" w:color="auto"/>
            <w:left w:val="none" w:sz="0" w:space="0" w:color="auto"/>
            <w:bottom w:val="none" w:sz="0" w:space="0" w:color="auto"/>
            <w:right w:val="none" w:sz="0" w:space="0" w:color="auto"/>
          </w:divBdr>
        </w:div>
        <w:div w:id="2078554834">
          <w:marLeft w:val="547"/>
          <w:marRight w:val="0"/>
          <w:marTop w:val="62"/>
          <w:marBottom w:val="0"/>
          <w:divBdr>
            <w:top w:val="none" w:sz="0" w:space="0" w:color="auto"/>
            <w:left w:val="none" w:sz="0" w:space="0" w:color="auto"/>
            <w:bottom w:val="none" w:sz="0" w:space="0" w:color="auto"/>
            <w:right w:val="none" w:sz="0" w:space="0" w:color="auto"/>
          </w:divBdr>
        </w:div>
      </w:divsChild>
    </w:div>
    <w:div w:id="395279359">
      <w:bodyDiv w:val="1"/>
      <w:marLeft w:val="0"/>
      <w:marRight w:val="0"/>
      <w:marTop w:val="0"/>
      <w:marBottom w:val="0"/>
      <w:divBdr>
        <w:top w:val="none" w:sz="0" w:space="0" w:color="auto"/>
        <w:left w:val="none" w:sz="0" w:space="0" w:color="auto"/>
        <w:bottom w:val="none" w:sz="0" w:space="0" w:color="auto"/>
        <w:right w:val="none" w:sz="0" w:space="0" w:color="auto"/>
      </w:divBdr>
    </w:div>
    <w:div w:id="443353550">
      <w:bodyDiv w:val="1"/>
      <w:marLeft w:val="0"/>
      <w:marRight w:val="0"/>
      <w:marTop w:val="0"/>
      <w:marBottom w:val="0"/>
      <w:divBdr>
        <w:top w:val="none" w:sz="0" w:space="0" w:color="auto"/>
        <w:left w:val="none" w:sz="0" w:space="0" w:color="auto"/>
        <w:bottom w:val="none" w:sz="0" w:space="0" w:color="auto"/>
        <w:right w:val="none" w:sz="0" w:space="0" w:color="auto"/>
      </w:divBdr>
    </w:div>
    <w:div w:id="456409245">
      <w:bodyDiv w:val="1"/>
      <w:marLeft w:val="0"/>
      <w:marRight w:val="0"/>
      <w:marTop w:val="0"/>
      <w:marBottom w:val="0"/>
      <w:divBdr>
        <w:top w:val="none" w:sz="0" w:space="0" w:color="auto"/>
        <w:left w:val="none" w:sz="0" w:space="0" w:color="auto"/>
        <w:bottom w:val="none" w:sz="0" w:space="0" w:color="auto"/>
        <w:right w:val="none" w:sz="0" w:space="0" w:color="auto"/>
      </w:divBdr>
    </w:div>
    <w:div w:id="601031537">
      <w:bodyDiv w:val="1"/>
      <w:marLeft w:val="0"/>
      <w:marRight w:val="0"/>
      <w:marTop w:val="0"/>
      <w:marBottom w:val="0"/>
      <w:divBdr>
        <w:top w:val="none" w:sz="0" w:space="0" w:color="auto"/>
        <w:left w:val="none" w:sz="0" w:space="0" w:color="auto"/>
        <w:bottom w:val="none" w:sz="0" w:space="0" w:color="auto"/>
        <w:right w:val="none" w:sz="0" w:space="0" w:color="auto"/>
      </w:divBdr>
    </w:div>
    <w:div w:id="709456464">
      <w:bodyDiv w:val="1"/>
      <w:marLeft w:val="0"/>
      <w:marRight w:val="0"/>
      <w:marTop w:val="0"/>
      <w:marBottom w:val="0"/>
      <w:divBdr>
        <w:top w:val="none" w:sz="0" w:space="0" w:color="auto"/>
        <w:left w:val="none" w:sz="0" w:space="0" w:color="auto"/>
        <w:bottom w:val="none" w:sz="0" w:space="0" w:color="auto"/>
        <w:right w:val="none" w:sz="0" w:space="0" w:color="auto"/>
      </w:divBdr>
      <w:divsChild>
        <w:div w:id="430666424">
          <w:marLeft w:val="0"/>
          <w:marRight w:val="0"/>
          <w:marTop w:val="0"/>
          <w:marBottom w:val="0"/>
          <w:divBdr>
            <w:top w:val="none" w:sz="0" w:space="0" w:color="auto"/>
            <w:left w:val="none" w:sz="0" w:space="0" w:color="auto"/>
            <w:bottom w:val="none" w:sz="0" w:space="0" w:color="auto"/>
            <w:right w:val="none" w:sz="0" w:space="0" w:color="auto"/>
          </w:divBdr>
          <w:divsChild>
            <w:div w:id="1074161335">
              <w:marLeft w:val="0"/>
              <w:marRight w:val="0"/>
              <w:marTop w:val="0"/>
              <w:marBottom w:val="0"/>
              <w:divBdr>
                <w:top w:val="none" w:sz="0" w:space="0" w:color="auto"/>
                <w:left w:val="none" w:sz="0" w:space="0" w:color="auto"/>
                <w:bottom w:val="none" w:sz="0" w:space="0" w:color="auto"/>
                <w:right w:val="none" w:sz="0" w:space="0" w:color="auto"/>
              </w:divBdr>
              <w:divsChild>
                <w:div w:id="1233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19237">
      <w:bodyDiv w:val="1"/>
      <w:marLeft w:val="0"/>
      <w:marRight w:val="0"/>
      <w:marTop w:val="0"/>
      <w:marBottom w:val="0"/>
      <w:divBdr>
        <w:top w:val="none" w:sz="0" w:space="0" w:color="auto"/>
        <w:left w:val="none" w:sz="0" w:space="0" w:color="auto"/>
        <w:bottom w:val="none" w:sz="0" w:space="0" w:color="auto"/>
        <w:right w:val="none" w:sz="0" w:space="0" w:color="auto"/>
      </w:divBdr>
      <w:divsChild>
        <w:div w:id="12193746">
          <w:marLeft w:val="1166"/>
          <w:marRight w:val="0"/>
          <w:marTop w:val="77"/>
          <w:marBottom w:val="0"/>
          <w:divBdr>
            <w:top w:val="none" w:sz="0" w:space="0" w:color="auto"/>
            <w:left w:val="none" w:sz="0" w:space="0" w:color="auto"/>
            <w:bottom w:val="none" w:sz="0" w:space="0" w:color="auto"/>
            <w:right w:val="none" w:sz="0" w:space="0" w:color="auto"/>
          </w:divBdr>
        </w:div>
        <w:div w:id="430706168">
          <w:marLeft w:val="1166"/>
          <w:marRight w:val="0"/>
          <w:marTop w:val="77"/>
          <w:marBottom w:val="0"/>
          <w:divBdr>
            <w:top w:val="none" w:sz="0" w:space="0" w:color="auto"/>
            <w:left w:val="none" w:sz="0" w:space="0" w:color="auto"/>
            <w:bottom w:val="none" w:sz="0" w:space="0" w:color="auto"/>
            <w:right w:val="none" w:sz="0" w:space="0" w:color="auto"/>
          </w:divBdr>
        </w:div>
        <w:div w:id="595788351">
          <w:marLeft w:val="1166"/>
          <w:marRight w:val="0"/>
          <w:marTop w:val="77"/>
          <w:marBottom w:val="0"/>
          <w:divBdr>
            <w:top w:val="none" w:sz="0" w:space="0" w:color="auto"/>
            <w:left w:val="none" w:sz="0" w:space="0" w:color="auto"/>
            <w:bottom w:val="none" w:sz="0" w:space="0" w:color="auto"/>
            <w:right w:val="none" w:sz="0" w:space="0" w:color="auto"/>
          </w:divBdr>
        </w:div>
        <w:div w:id="1135027647">
          <w:marLeft w:val="1166"/>
          <w:marRight w:val="0"/>
          <w:marTop w:val="77"/>
          <w:marBottom w:val="0"/>
          <w:divBdr>
            <w:top w:val="none" w:sz="0" w:space="0" w:color="auto"/>
            <w:left w:val="none" w:sz="0" w:space="0" w:color="auto"/>
            <w:bottom w:val="none" w:sz="0" w:space="0" w:color="auto"/>
            <w:right w:val="none" w:sz="0" w:space="0" w:color="auto"/>
          </w:divBdr>
        </w:div>
      </w:divsChild>
    </w:div>
    <w:div w:id="775640194">
      <w:bodyDiv w:val="1"/>
      <w:marLeft w:val="0"/>
      <w:marRight w:val="0"/>
      <w:marTop w:val="0"/>
      <w:marBottom w:val="0"/>
      <w:divBdr>
        <w:top w:val="none" w:sz="0" w:space="0" w:color="auto"/>
        <w:left w:val="none" w:sz="0" w:space="0" w:color="auto"/>
        <w:bottom w:val="none" w:sz="0" w:space="0" w:color="auto"/>
        <w:right w:val="none" w:sz="0" w:space="0" w:color="auto"/>
      </w:divBdr>
      <w:divsChild>
        <w:div w:id="147871157">
          <w:marLeft w:val="418"/>
          <w:marRight w:val="0"/>
          <w:marTop w:val="115"/>
          <w:marBottom w:val="0"/>
          <w:divBdr>
            <w:top w:val="none" w:sz="0" w:space="0" w:color="auto"/>
            <w:left w:val="none" w:sz="0" w:space="0" w:color="auto"/>
            <w:bottom w:val="none" w:sz="0" w:space="0" w:color="auto"/>
            <w:right w:val="none" w:sz="0" w:space="0" w:color="auto"/>
          </w:divBdr>
        </w:div>
        <w:div w:id="1555312196">
          <w:marLeft w:val="418"/>
          <w:marRight w:val="0"/>
          <w:marTop w:val="115"/>
          <w:marBottom w:val="0"/>
          <w:divBdr>
            <w:top w:val="none" w:sz="0" w:space="0" w:color="auto"/>
            <w:left w:val="none" w:sz="0" w:space="0" w:color="auto"/>
            <w:bottom w:val="none" w:sz="0" w:space="0" w:color="auto"/>
            <w:right w:val="none" w:sz="0" w:space="0" w:color="auto"/>
          </w:divBdr>
        </w:div>
      </w:divsChild>
    </w:div>
    <w:div w:id="851918707">
      <w:bodyDiv w:val="1"/>
      <w:marLeft w:val="0"/>
      <w:marRight w:val="0"/>
      <w:marTop w:val="0"/>
      <w:marBottom w:val="0"/>
      <w:divBdr>
        <w:top w:val="none" w:sz="0" w:space="0" w:color="auto"/>
        <w:left w:val="none" w:sz="0" w:space="0" w:color="auto"/>
        <w:bottom w:val="none" w:sz="0" w:space="0" w:color="auto"/>
        <w:right w:val="none" w:sz="0" w:space="0" w:color="auto"/>
      </w:divBdr>
    </w:div>
    <w:div w:id="925845702">
      <w:bodyDiv w:val="1"/>
      <w:marLeft w:val="0"/>
      <w:marRight w:val="0"/>
      <w:marTop w:val="0"/>
      <w:marBottom w:val="0"/>
      <w:divBdr>
        <w:top w:val="none" w:sz="0" w:space="0" w:color="auto"/>
        <w:left w:val="none" w:sz="0" w:space="0" w:color="auto"/>
        <w:bottom w:val="none" w:sz="0" w:space="0" w:color="auto"/>
        <w:right w:val="none" w:sz="0" w:space="0" w:color="auto"/>
      </w:divBdr>
    </w:div>
    <w:div w:id="938410737">
      <w:bodyDiv w:val="1"/>
      <w:marLeft w:val="0"/>
      <w:marRight w:val="0"/>
      <w:marTop w:val="0"/>
      <w:marBottom w:val="0"/>
      <w:divBdr>
        <w:top w:val="none" w:sz="0" w:space="0" w:color="auto"/>
        <w:left w:val="none" w:sz="0" w:space="0" w:color="auto"/>
        <w:bottom w:val="none" w:sz="0" w:space="0" w:color="auto"/>
        <w:right w:val="none" w:sz="0" w:space="0" w:color="auto"/>
      </w:divBdr>
    </w:div>
    <w:div w:id="1130900505">
      <w:bodyDiv w:val="1"/>
      <w:marLeft w:val="0"/>
      <w:marRight w:val="0"/>
      <w:marTop w:val="0"/>
      <w:marBottom w:val="0"/>
      <w:divBdr>
        <w:top w:val="none" w:sz="0" w:space="0" w:color="auto"/>
        <w:left w:val="none" w:sz="0" w:space="0" w:color="auto"/>
        <w:bottom w:val="none" w:sz="0" w:space="0" w:color="auto"/>
        <w:right w:val="none" w:sz="0" w:space="0" w:color="auto"/>
      </w:divBdr>
    </w:div>
    <w:div w:id="1133062399">
      <w:bodyDiv w:val="1"/>
      <w:marLeft w:val="0"/>
      <w:marRight w:val="0"/>
      <w:marTop w:val="0"/>
      <w:marBottom w:val="0"/>
      <w:divBdr>
        <w:top w:val="none" w:sz="0" w:space="0" w:color="auto"/>
        <w:left w:val="none" w:sz="0" w:space="0" w:color="auto"/>
        <w:bottom w:val="none" w:sz="0" w:space="0" w:color="auto"/>
        <w:right w:val="none" w:sz="0" w:space="0" w:color="auto"/>
      </w:divBdr>
      <w:divsChild>
        <w:div w:id="590042286">
          <w:marLeft w:val="1138"/>
          <w:marRight w:val="0"/>
          <w:marTop w:val="120"/>
          <w:marBottom w:val="0"/>
          <w:divBdr>
            <w:top w:val="none" w:sz="0" w:space="0" w:color="auto"/>
            <w:left w:val="none" w:sz="0" w:space="0" w:color="auto"/>
            <w:bottom w:val="none" w:sz="0" w:space="0" w:color="auto"/>
            <w:right w:val="none" w:sz="0" w:space="0" w:color="auto"/>
          </w:divBdr>
        </w:div>
        <w:div w:id="1382289208">
          <w:marLeft w:val="1138"/>
          <w:marRight w:val="0"/>
          <w:marTop w:val="120"/>
          <w:marBottom w:val="0"/>
          <w:divBdr>
            <w:top w:val="none" w:sz="0" w:space="0" w:color="auto"/>
            <w:left w:val="none" w:sz="0" w:space="0" w:color="auto"/>
            <w:bottom w:val="none" w:sz="0" w:space="0" w:color="auto"/>
            <w:right w:val="none" w:sz="0" w:space="0" w:color="auto"/>
          </w:divBdr>
        </w:div>
        <w:div w:id="1482962572">
          <w:marLeft w:val="1138"/>
          <w:marRight w:val="0"/>
          <w:marTop w:val="120"/>
          <w:marBottom w:val="0"/>
          <w:divBdr>
            <w:top w:val="none" w:sz="0" w:space="0" w:color="auto"/>
            <w:left w:val="none" w:sz="0" w:space="0" w:color="auto"/>
            <w:bottom w:val="none" w:sz="0" w:space="0" w:color="auto"/>
            <w:right w:val="none" w:sz="0" w:space="0" w:color="auto"/>
          </w:divBdr>
        </w:div>
        <w:div w:id="1609313243">
          <w:marLeft w:val="1138"/>
          <w:marRight w:val="0"/>
          <w:marTop w:val="120"/>
          <w:marBottom w:val="0"/>
          <w:divBdr>
            <w:top w:val="none" w:sz="0" w:space="0" w:color="auto"/>
            <w:left w:val="none" w:sz="0" w:space="0" w:color="auto"/>
            <w:bottom w:val="none" w:sz="0" w:space="0" w:color="auto"/>
            <w:right w:val="none" w:sz="0" w:space="0" w:color="auto"/>
          </w:divBdr>
        </w:div>
        <w:div w:id="1664970540">
          <w:marLeft w:val="1138"/>
          <w:marRight w:val="0"/>
          <w:marTop w:val="120"/>
          <w:marBottom w:val="0"/>
          <w:divBdr>
            <w:top w:val="none" w:sz="0" w:space="0" w:color="auto"/>
            <w:left w:val="none" w:sz="0" w:space="0" w:color="auto"/>
            <w:bottom w:val="none" w:sz="0" w:space="0" w:color="auto"/>
            <w:right w:val="none" w:sz="0" w:space="0" w:color="auto"/>
          </w:divBdr>
        </w:div>
      </w:divsChild>
    </w:div>
    <w:div w:id="1177311526">
      <w:bodyDiv w:val="1"/>
      <w:marLeft w:val="0"/>
      <w:marRight w:val="0"/>
      <w:marTop w:val="0"/>
      <w:marBottom w:val="0"/>
      <w:divBdr>
        <w:top w:val="none" w:sz="0" w:space="0" w:color="auto"/>
        <w:left w:val="none" w:sz="0" w:space="0" w:color="auto"/>
        <w:bottom w:val="none" w:sz="0" w:space="0" w:color="auto"/>
        <w:right w:val="none" w:sz="0" w:space="0" w:color="auto"/>
      </w:divBdr>
      <w:divsChild>
        <w:div w:id="712651409">
          <w:marLeft w:val="1123"/>
          <w:marRight w:val="0"/>
          <w:marTop w:val="96"/>
          <w:marBottom w:val="0"/>
          <w:divBdr>
            <w:top w:val="none" w:sz="0" w:space="0" w:color="auto"/>
            <w:left w:val="none" w:sz="0" w:space="0" w:color="auto"/>
            <w:bottom w:val="none" w:sz="0" w:space="0" w:color="auto"/>
            <w:right w:val="none" w:sz="0" w:space="0" w:color="auto"/>
          </w:divBdr>
        </w:div>
        <w:div w:id="1303192219">
          <w:marLeft w:val="418"/>
          <w:marRight w:val="0"/>
          <w:marTop w:val="115"/>
          <w:marBottom w:val="0"/>
          <w:divBdr>
            <w:top w:val="none" w:sz="0" w:space="0" w:color="auto"/>
            <w:left w:val="none" w:sz="0" w:space="0" w:color="auto"/>
            <w:bottom w:val="none" w:sz="0" w:space="0" w:color="auto"/>
            <w:right w:val="none" w:sz="0" w:space="0" w:color="auto"/>
          </w:divBdr>
        </w:div>
        <w:div w:id="1990552557">
          <w:marLeft w:val="1123"/>
          <w:marRight w:val="0"/>
          <w:marTop w:val="96"/>
          <w:marBottom w:val="0"/>
          <w:divBdr>
            <w:top w:val="none" w:sz="0" w:space="0" w:color="auto"/>
            <w:left w:val="none" w:sz="0" w:space="0" w:color="auto"/>
            <w:bottom w:val="none" w:sz="0" w:space="0" w:color="auto"/>
            <w:right w:val="none" w:sz="0" w:space="0" w:color="auto"/>
          </w:divBdr>
        </w:div>
        <w:div w:id="2107650727">
          <w:marLeft w:val="418"/>
          <w:marRight w:val="0"/>
          <w:marTop w:val="115"/>
          <w:marBottom w:val="0"/>
          <w:divBdr>
            <w:top w:val="none" w:sz="0" w:space="0" w:color="auto"/>
            <w:left w:val="none" w:sz="0" w:space="0" w:color="auto"/>
            <w:bottom w:val="none" w:sz="0" w:space="0" w:color="auto"/>
            <w:right w:val="none" w:sz="0" w:space="0" w:color="auto"/>
          </w:divBdr>
        </w:div>
        <w:div w:id="2110201396">
          <w:marLeft w:val="1123"/>
          <w:marRight w:val="0"/>
          <w:marTop w:val="96"/>
          <w:marBottom w:val="0"/>
          <w:divBdr>
            <w:top w:val="none" w:sz="0" w:space="0" w:color="auto"/>
            <w:left w:val="none" w:sz="0" w:space="0" w:color="auto"/>
            <w:bottom w:val="none" w:sz="0" w:space="0" w:color="auto"/>
            <w:right w:val="none" w:sz="0" w:space="0" w:color="auto"/>
          </w:divBdr>
        </w:div>
      </w:divsChild>
    </w:div>
    <w:div w:id="1197112058">
      <w:bodyDiv w:val="1"/>
      <w:marLeft w:val="0"/>
      <w:marRight w:val="0"/>
      <w:marTop w:val="0"/>
      <w:marBottom w:val="0"/>
      <w:divBdr>
        <w:top w:val="none" w:sz="0" w:space="0" w:color="auto"/>
        <w:left w:val="none" w:sz="0" w:space="0" w:color="auto"/>
        <w:bottom w:val="none" w:sz="0" w:space="0" w:color="auto"/>
        <w:right w:val="none" w:sz="0" w:space="0" w:color="auto"/>
      </w:divBdr>
      <w:divsChild>
        <w:div w:id="1595701865">
          <w:marLeft w:val="0"/>
          <w:marRight w:val="0"/>
          <w:marTop w:val="0"/>
          <w:marBottom w:val="0"/>
          <w:divBdr>
            <w:top w:val="none" w:sz="0" w:space="0" w:color="auto"/>
            <w:left w:val="none" w:sz="0" w:space="0" w:color="auto"/>
            <w:bottom w:val="none" w:sz="0" w:space="0" w:color="auto"/>
            <w:right w:val="none" w:sz="0" w:space="0" w:color="auto"/>
          </w:divBdr>
          <w:divsChild>
            <w:div w:id="670719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8096673">
                  <w:marLeft w:val="0"/>
                  <w:marRight w:val="0"/>
                  <w:marTop w:val="0"/>
                  <w:marBottom w:val="0"/>
                  <w:divBdr>
                    <w:top w:val="none" w:sz="0" w:space="0" w:color="auto"/>
                    <w:left w:val="none" w:sz="0" w:space="0" w:color="auto"/>
                    <w:bottom w:val="none" w:sz="0" w:space="0" w:color="auto"/>
                    <w:right w:val="none" w:sz="0" w:space="0" w:color="auto"/>
                  </w:divBdr>
                </w:div>
                <w:div w:id="2045472089">
                  <w:marLeft w:val="0"/>
                  <w:marRight w:val="0"/>
                  <w:marTop w:val="0"/>
                  <w:marBottom w:val="0"/>
                  <w:divBdr>
                    <w:top w:val="none" w:sz="0" w:space="0" w:color="auto"/>
                    <w:left w:val="none" w:sz="0" w:space="0" w:color="auto"/>
                    <w:bottom w:val="none" w:sz="0" w:space="0" w:color="auto"/>
                    <w:right w:val="none" w:sz="0" w:space="0" w:color="auto"/>
                  </w:divBdr>
                </w:div>
              </w:divsChild>
            </w:div>
            <w:div w:id="1105072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680089">
                  <w:marLeft w:val="0"/>
                  <w:marRight w:val="0"/>
                  <w:marTop w:val="0"/>
                  <w:marBottom w:val="0"/>
                  <w:divBdr>
                    <w:top w:val="none" w:sz="0" w:space="0" w:color="auto"/>
                    <w:left w:val="none" w:sz="0" w:space="0" w:color="auto"/>
                    <w:bottom w:val="none" w:sz="0" w:space="0" w:color="auto"/>
                    <w:right w:val="none" w:sz="0" w:space="0" w:color="auto"/>
                  </w:divBdr>
                </w:div>
                <w:div w:id="100229108">
                  <w:marLeft w:val="0"/>
                  <w:marRight w:val="0"/>
                  <w:marTop w:val="0"/>
                  <w:marBottom w:val="0"/>
                  <w:divBdr>
                    <w:top w:val="none" w:sz="0" w:space="0" w:color="auto"/>
                    <w:left w:val="none" w:sz="0" w:space="0" w:color="auto"/>
                    <w:bottom w:val="none" w:sz="0" w:space="0" w:color="auto"/>
                    <w:right w:val="none" w:sz="0" w:space="0" w:color="auto"/>
                  </w:divBdr>
                </w:div>
                <w:div w:id="421267831">
                  <w:marLeft w:val="0"/>
                  <w:marRight w:val="0"/>
                  <w:marTop w:val="0"/>
                  <w:marBottom w:val="0"/>
                  <w:divBdr>
                    <w:top w:val="none" w:sz="0" w:space="0" w:color="auto"/>
                    <w:left w:val="none" w:sz="0" w:space="0" w:color="auto"/>
                    <w:bottom w:val="none" w:sz="0" w:space="0" w:color="auto"/>
                    <w:right w:val="none" w:sz="0" w:space="0" w:color="auto"/>
                  </w:divBdr>
                </w:div>
                <w:div w:id="576595478">
                  <w:marLeft w:val="0"/>
                  <w:marRight w:val="0"/>
                  <w:marTop w:val="0"/>
                  <w:marBottom w:val="0"/>
                  <w:divBdr>
                    <w:top w:val="none" w:sz="0" w:space="0" w:color="auto"/>
                    <w:left w:val="none" w:sz="0" w:space="0" w:color="auto"/>
                    <w:bottom w:val="none" w:sz="0" w:space="0" w:color="auto"/>
                    <w:right w:val="none" w:sz="0" w:space="0" w:color="auto"/>
                  </w:divBdr>
                </w:div>
                <w:div w:id="638268240">
                  <w:marLeft w:val="0"/>
                  <w:marRight w:val="0"/>
                  <w:marTop w:val="0"/>
                  <w:marBottom w:val="0"/>
                  <w:divBdr>
                    <w:top w:val="none" w:sz="0" w:space="0" w:color="auto"/>
                    <w:left w:val="none" w:sz="0" w:space="0" w:color="auto"/>
                    <w:bottom w:val="none" w:sz="0" w:space="0" w:color="auto"/>
                    <w:right w:val="none" w:sz="0" w:space="0" w:color="auto"/>
                  </w:divBdr>
                </w:div>
                <w:div w:id="985823062">
                  <w:marLeft w:val="0"/>
                  <w:marRight w:val="0"/>
                  <w:marTop w:val="0"/>
                  <w:marBottom w:val="0"/>
                  <w:divBdr>
                    <w:top w:val="none" w:sz="0" w:space="0" w:color="auto"/>
                    <w:left w:val="none" w:sz="0" w:space="0" w:color="auto"/>
                    <w:bottom w:val="none" w:sz="0" w:space="0" w:color="auto"/>
                    <w:right w:val="none" w:sz="0" w:space="0" w:color="auto"/>
                  </w:divBdr>
                </w:div>
                <w:div w:id="1103302664">
                  <w:marLeft w:val="0"/>
                  <w:marRight w:val="0"/>
                  <w:marTop w:val="0"/>
                  <w:marBottom w:val="0"/>
                  <w:divBdr>
                    <w:top w:val="none" w:sz="0" w:space="0" w:color="auto"/>
                    <w:left w:val="none" w:sz="0" w:space="0" w:color="auto"/>
                    <w:bottom w:val="none" w:sz="0" w:space="0" w:color="auto"/>
                    <w:right w:val="none" w:sz="0" w:space="0" w:color="auto"/>
                  </w:divBdr>
                </w:div>
                <w:div w:id="1603370179">
                  <w:marLeft w:val="0"/>
                  <w:marRight w:val="0"/>
                  <w:marTop w:val="0"/>
                  <w:marBottom w:val="0"/>
                  <w:divBdr>
                    <w:top w:val="none" w:sz="0" w:space="0" w:color="auto"/>
                    <w:left w:val="none" w:sz="0" w:space="0" w:color="auto"/>
                    <w:bottom w:val="none" w:sz="0" w:space="0" w:color="auto"/>
                    <w:right w:val="none" w:sz="0" w:space="0" w:color="auto"/>
                  </w:divBdr>
                </w:div>
                <w:div w:id="1880429943">
                  <w:marLeft w:val="0"/>
                  <w:marRight w:val="0"/>
                  <w:marTop w:val="0"/>
                  <w:marBottom w:val="0"/>
                  <w:divBdr>
                    <w:top w:val="none" w:sz="0" w:space="0" w:color="auto"/>
                    <w:left w:val="none" w:sz="0" w:space="0" w:color="auto"/>
                    <w:bottom w:val="none" w:sz="0" w:space="0" w:color="auto"/>
                    <w:right w:val="none" w:sz="0" w:space="0" w:color="auto"/>
                  </w:divBdr>
                  <w:divsChild>
                    <w:div w:id="826744033">
                      <w:marLeft w:val="0"/>
                      <w:marRight w:val="0"/>
                      <w:marTop w:val="0"/>
                      <w:marBottom w:val="0"/>
                      <w:divBdr>
                        <w:top w:val="none" w:sz="0" w:space="0" w:color="auto"/>
                        <w:left w:val="none" w:sz="0" w:space="0" w:color="auto"/>
                        <w:bottom w:val="none" w:sz="0" w:space="0" w:color="auto"/>
                        <w:right w:val="none" w:sz="0" w:space="0" w:color="auto"/>
                      </w:divBdr>
                    </w:div>
                  </w:divsChild>
                </w:div>
                <w:div w:id="1994871732">
                  <w:marLeft w:val="0"/>
                  <w:marRight w:val="0"/>
                  <w:marTop w:val="0"/>
                  <w:marBottom w:val="0"/>
                  <w:divBdr>
                    <w:top w:val="none" w:sz="0" w:space="0" w:color="auto"/>
                    <w:left w:val="none" w:sz="0" w:space="0" w:color="auto"/>
                    <w:bottom w:val="none" w:sz="0" w:space="0" w:color="auto"/>
                    <w:right w:val="none" w:sz="0" w:space="0" w:color="auto"/>
                  </w:divBdr>
                </w:div>
              </w:divsChild>
            </w:div>
            <w:div w:id="11799323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9014031">
                  <w:marLeft w:val="0"/>
                  <w:marRight w:val="0"/>
                  <w:marTop w:val="0"/>
                  <w:marBottom w:val="0"/>
                  <w:divBdr>
                    <w:top w:val="none" w:sz="0" w:space="0" w:color="auto"/>
                    <w:left w:val="none" w:sz="0" w:space="0" w:color="auto"/>
                    <w:bottom w:val="none" w:sz="0" w:space="0" w:color="auto"/>
                    <w:right w:val="none" w:sz="0" w:space="0" w:color="auto"/>
                  </w:divBdr>
                </w:div>
                <w:div w:id="812911488">
                  <w:marLeft w:val="0"/>
                  <w:marRight w:val="0"/>
                  <w:marTop w:val="0"/>
                  <w:marBottom w:val="0"/>
                  <w:divBdr>
                    <w:top w:val="none" w:sz="0" w:space="0" w:color="auto"/>
                    <w:left w:val="none" w:sz="0" w:space="0" w:color="auto"/>
                    <w:bottom w:val="none" w:sz="0" w:space="0" w:color="auto"/>
                    <w:right w:val="none" w:sz="0" w:space="0" w:color="auto"/>
                  </w:divBdr>
                </w:div>
              </w:divsChild>
            </w:div>
            <w:div w:id="12592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0553">
      <w:bodyDiv w:val="1"/>
      <w:marLeft w:val="0"/>
      <w:marRight w:val="0"/>
      <w:marTop w:val="0"/>
      <w:marBottom w:val="0"/>
      <w:divBdr>
        <w:top w:val="none" w:sz="0" w:space="0" w:color="auto"/>
        <w:left w:val="none" w:sz="0" w:space="0" w:color="auto"/>
        <w:bottom w:val="none" w:sz="0" w:space="0" w:color="auto"/>
        <w:right w:val="none" w:sz="0" w:space="0" w:color="auto"/>
      </w:divBdr>
    </w:div>
    <w:div w:id="1288467823">
      <w:bodyDiv w:val="1"/>
      <w:marLeft w:val="0"/>
      <w:marRight w:val="0"/>
      <w:marTop w:val="0"/>
      <w:marBottom w:val="0"/>
      <w:divBdr>
        <w:top w:val="none" w:sz="0" w:space="0" w:color="auto"/>
        <w:left w:val="none" w:sz="0" w:space="0" w:color="auto"/>
        <w:bottom w:val="none" w:sz="0" w:space="0" w:color="auto"/>
        <w:right w:val="none" w:sz="0" w:space="0" w:color="auto"/>
      </w:divBdr>
      <w:divsChild>
        <w:div w:id="863521342">
          <w:marLeft w:val="0"/>
          <w:marRight w:val="0"/>
          <w:marTop w:val="0"/>
          <w:marBottom w:val="0"/>
          <w:divBdr>
            <w:top w:val="none" w:sz="0" w:space="0" w:color="auto"/>
            <w:left w:val="none" w:sz="0" w:space="0" w:color="auto"/>
            <w:bottom w:val="none" w:sz="0" w:space="0" w:color="auto"/>
            <w:right w:val="none" w:sz="0" w:space="0" w:color="auto"/>
          </w:divBdr>
          <w:divsChild>
            <w:div w:id="2097021670">
              <w:marLeft w:val="0"/>
              <w:marRight w:val="0"/>
              <w:marTop w:val="0"/>
              <w:marBottom w:val="0"/>
              <w:divBdr>
                <w:top w:val="none" w:sz="0" w:space="0" w:color="auto"/>
                <w:left w:val="none" w:sz="0" w:space="0" w:color="auto"/>
                <w:bottom w:val="none" w:sz="0" w:space="0" w:color="auto"/>
                <w:right w:val="none" w:sz="0" w:space="0" w:color="auto"/>
              </w:divBdr>
              <w:divsChild>
                <w:div w:id="12510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377">
      <w:bodyDiv w:val="1"/>
      <w:marLeft w:val="0"/>
      <w:marRight w:val="0"/>
      <w:marTop w:val="0"/>
      <w:marBottom w:val="0"/>
      <w:divBdr>
        <w:top w:val="none" w:sz="0" w:space="0" w:color="auto"/>
        <w:left w:val="none" w:sz="0" w:space="0" w:color="auto"/>
        <w:bottom w:val="none" w:sz="0" w:space="0" w:color="auto"/>
        <w:right w:val="none" w:sz="0" w:space="0" w:color="auto"/>
      </w:divBdr>
      <w:divsChild>
        <w:div w:id="1696613203">
          <w:marLeft w:val="547"/>
          <w:marRight w:val="0"/>
          <w:marTop w:val="86"/>
          <w:marBottom w:val="0"/>
          <w:divBdr>
            <w:top w:val="none" w:sz="0" w:space="0" w:color="auto"/>
            <w:left w:val="none" w:sz="0" w:space="0" w:color="auto"/>
            <w:bottom w:val="none" w:sz="0" w:space="0" w:color="auto"/>
            <w:right w:val="none" w:sz="0" w:space="0" w:color="auto"/>
          </w:divBdr>
        </w:div>
      </w:divsChild>
    </w:div>
    <w:div w:id="1501194818">
      <w:bodyDiv w:val="1"/>
      <w:marLeft w:val="0"/>
      <w:marRight w:val="0"/>
      <w:marTop w:val="0"/>
      <w:marBottom w:val="0"/>
      <w:divBdr>
        <w:top w:val="none" w:sz="0" w:space="0" w:color="auto"/>
        <w:left w:val="none" w:sz="0" w:space="0" w:color="auto"/>
        <w:bottom w:val="none" w:sz="0" w:space="0" w:color="auto"/>
        <w:right w:val="none" w:sz="0" w:space="0" w:color="auto"/>
      </w:divBdr>
      <w:divsChild>
        <w:div w:id="604581370">
          <w:marLeft w:val="0"/>
          <w:marRight w:val="0"/>
          <w:marTop w:val="0"/>
          <w:marBottom w:val="0"/>
          <w:divBdr>
            <w:top w:val="none" w:sz="0" w:space="0" w:color="auto"/>
            <w:left w:val="none" w:sz="0" w:space="0" w:color="auto"/>
            <w:bottom w:val="none" w:sz="0" w:space="0" w:color="auto"/>
            <w:right w:val="none" w:sz="0" w:space="0" w:color="auto"/>
          </w:divBdr>
          <w:divsChild>
            <w:div w:id="993487100">
              <w:marLeft w:val="0"/>
              <w:marRight w:val="0"/>
              <w:marTop w:val="0"/>
              <w:marBottom w:val="0"/>
              <w:divBdr>
                <w:top w:val="none" w:sz="0" w:space="0" w:color="auto"/>
                <w:left w:val="none" w:sz="0" w:space="0" w:color="auto"/>
                <w:bottom w:val="none" w:sz="0" w:space="0" w:color="auto"/>
                <w:right w:val="none" w:sz="0" w:space="0" w:color="auto"/>
              </w:divBdr>
              <w:divsChild>
                <w:div w:id="1763456195">
                  <w:marLeft w:val="0"/>
                  <w:marRight w:val="0"/>
                  <w:marTop w:val="0"/>
                  <w:marBottom w:val="0"/>
                  <w:divBdr>
                    <w:top w:val="none" w:sz="0" w:space="0" w:color="auto"/>
                    <w:left w:val="none" w:sz="0" w:space="0" w:color="auto"/>
                    <w:bottom w:val="none" w:sz="0" w:space="0" w:color="auto"/>
                    <w:right w:val="none" w:sz="0" w:space="0" w:color="auto"/>
                  </w:divBdr>
                  <w:divsChild>
                    <w:div w:id="5717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4998">
      <w:bodyDiv w:val="1"/>
      <w:marLeft w:val="0"/>
      <w:marRight w:val="0"/>
      <w:marTop w:val="0"/>
      <w:marBottom w:val="0"/>
      <w:divBdr>
        <w:top w:val="none" w:sz="0" w:space="0" w:color="auto"/>
        <w:left w:val="none" w:sz="0" w:space="0" w:color="auto"/>
        <w:bottom w:val="none" w:sz="0" w:space="0" w:color="auto"/>
        <w:right w:val="none" w:sz="0" w:space="0" w:color="auto"/>
      </w:divBdr>
      <w:divsChild>
        <w:div w:id="413866313">
          <w:marLeft w:val="547"/>
          <w:marRight w:val="0"/>
          <w:marTop w:val="115"/>
          <w:marBottom w:val="0"/>
          <w:divBdr>
            <w:top w:val="none" w:sz="0" w:space="0" w:color="auto"/>
            <w:left w:val="none" w:sz="0" w:space="0" w:color="auto"/>
            <w:bottom w:val="none" w:sz="0" w:space="0" w:color="auto"/>
            <w:right w:val="none" w:sz="0" w:space="0" w:color="auto"/>
          </w:divBdr>
        </w:div>
        <w:div w:id="509682736">
          <w:marLeft w:val="547"/>
          <w:marRight w:val="0"/>
          <w:marTop w:val="115"/>
          <w:marBottom w:val="0"/>
          <w:divBdr>
            <w:top w:val="none" w:sz="0" w:space="0" w:color="auto"/>
            <w:left w:val="none" w:sz="0" w:space="0" w:color="auto"/>
            <w:bottom w:val="none" w:sz="0" w:space="0" w:color="auto"/>
            <w:right w:val="none" w:sz="0" w:space="0" w:color="auto"/>
          </w:divBdr>
        </w:div>
      </w:divsChild>
    </w:div>
    <w:div w:id="1530606157">
      <w:bodyDiv w:val="1"/>
      <w:marLeft w:val="0"/>
      <w:marRight w:val="0"/>
      <w:marTop w:val="0"/>
      <w:marBottom w:val="0"/>
      <w:divBdr>
        <w:top w:val="none" w:sz="0" w:space="0" w:color="auto"/>
        <w:left w:val="none" w:sz="0" w:space="0" w:color="auto"/>
        <w:bottom w:val="none" w:sz="0" w:space="0" w:color="auto"/>
        <w:right w:val="none" w:sz="0" w:space="0" w:color="auto"/>
      </w:divBdr>
      <w:divsChild>
        <w:div w:id="790251134">
          <w:marLeft w:val="274"/>
          <w:marRight w:val="0"/>
          <w:marTop w:val="0"/>
          <w:marBottom w:val="0"/>
          <w:divBdr>
            <w:top w:val="none" w:sz="0" w:space="0" w:color="auto"/>
            <w:left w:val="none" w:sz="0" w:space="0" w:color="auto"/>
            <w:bottom w:val="none" w:sz="0" w:space="0" w:color="auto"/>
            <w:right w:val="none" w:sz="0" w:space="0" w:color="auto"/>
          </w:divBdr>
        </w:div>
        <w:div w:id="816607166">
          <w:marLeft w:val="274"/>
          <w:marRight w:val="0"/>
          <w:marTop w:val="0"/>
          <w:marBottom w:val="0"/>
          <w:divBdr>
            <w:top w:val="none" w:sz="0" w:space="0" w:color="auto"/>
            <w:left w:val="none" w:sz="0" w:space="0" w:color="auto"/>
            <w:bottom w:val="none" w:sz="0" w:space="0" w:color="auto"/>
            <w:right w:val="none" w:sz="0" w:space="0" w:color="auto"/>
          </w:divBdr>
        </w:div>
        <w:div w:id="1045175197">
          <w:marLeft w:val="274"/>
          <w:marRight w:val="0"/>
          <w:marTop w:val="0"/>
          <w:marBottom w:val="0"/>
          <w:divBdr>
            <w:top w:val="none" w:sz="0" w:space="0" w:color="auto"/>
            <w:left w:val="none" w:sz="0" w:space="0" w:color="auto"/>
            <w:bottom w:val="none" w:sz="0" w:space="0" w:color="auto"/>
            <w:right w:val="none" w:sz="0" w:space="0" w:color="auto"/>
          </w:divBdr>
        </w:div>
      </w:divsChild>
    </w:div>
    <w:div w:id="1584997629">
      <w:bodyDiv w:val="1"/>
      <w:marLeft w:val="0"/>
      <w:marRight w:val="0"/>
      <w:marTop w:val="0"/>
      <w:marBottom w:val="0"/>
      <w:divBdr>
        <w:top w:val="none" w:sz="0" w:space="0" w:color="auto"/>
        <w:left w:val="none" w:sz="0" w:space="0" w:color="auto"/>
        <w:bottom w:val="none" w:sz="0" w:space="0" w:color="auto"/>
        <w:right w:val="none" w:sz="0" w:space="0" w:color="auto"/>
      </w:divBdr>
    </w:div>
    <w:div w:id="1646662504">
      <w:bodyDiv w:val="1"/>
      <w:marLeft w:val="0"/>
      <w:marRight w:val="0"/>
      <w:marTop w:val="0"/>
      <w:marBottom w:val="0"/>
      <w:divBdr>
        <w:top w:val="none" w:sz="0" w:space="0" w:color="auto"/>
        <w:left w:val="none" w:sz="0" w:space="0" w:color="auto"/>
        <w:bottom w:val="none" w:sz="0" w:space="0" w:color="auto"/>
        <w:right w:val="none" w:sz="0" w:space="0" w:color="auto"/>
      </w:divBdr>
    </w:div>
    <w:div w:id="1703049598">
      <w:bodyDiv w:val="1"/>
      <w:marLeft w:val="0"/>
      <w:marRight w:val="0"/>
      <w:marTop w:val="0"/>
      <w:marBottom w:val="0"/>
      <w:divBdr>
        <w:top w:val="none" w:sz="0" w:space="0" w:color="auto"/>
        <w:left w:val="none" w:sz="0" w:space="0" w:color="auto"/>
        <w:bottom w:val="none" w:sz="0" w:space="0" w:color="auto"/>
        <w:right w:val="none" w:sz="0" w:space="0" w:color="auto"/>
      </w:divBdr>
    </w:div>
    <w:div w:id="1710375379">
      <w:bodyDiv w:val="1"/>
      <w:marLeft w:val="0"/>
      <w:marRight w:val="0"/>
      <w:marTop w:val="0"/>
      <w:marBottom w:val="0"/>
      <w:divBdr>
        <w:top w:val="none" w:sz="0" w:space="0" w:color="auto"/>
        <w:left w:val="none" w:sz="0" w:space="0" w:color="auto"/>
        <w:bottom w:val="none" w:sz="0" w:space="0" w:color="auto"/>
        <w:right w:val="none" w:sz="0" w:space="0" w:color="auto"/>
      </w:divBdr>
      <w:divsChild>
        <w:div w:id="910038974">
          <w:marLeft w:val="418"/>
          <w:marRight w:val="0"/>
          <w:marTop w:val="115"/>
          <w:marBottom w:val="0"/>
          <w:divBdr>
            <w:top w:val="none" w:sz="0" w:space="0" w:color="auto"/>
            <w:left w:val="none" w:sz="0" w:space="0" w:color="auto"/>
            <w:bottom w:val="none" w:sz="0" w:space="0" w:color="auto"/>
            <w:right w:val="none" w:sz="0" w:space="0" w:color="auto"/>
          </w:divBdr>
        </w:div>
        <w:div w:id="1234314916">
          <w:marLeft w:val="418"/>
          <w:marRight w:val="0"/>
          <w:marTop w:val="115"/>
          <w:marBottom w:val="0"/>
          <w:divBdr>
            <w:top w:val="none" w:sz="0" w:space="0" w:color="auto"/>
            <w:left w:val="none" w:sz="0" w:space="0" w:color="auto"/>
            <w:bottom w:val="none" w:sz="0" w:space="0" w:color="auto"/>
            <w:right w:val="none" w:sz="0" w:space="0" w:color="auto"/>
          </w:divBdr>
        </w:div>
        <w:div w:id="1522012704">
          <w:marLeft w:val="418"/>
          <w:marRight w:val="0"/>
          <w:marTop w:val="115"/>
          <w:marBottom w:val="0"/>
          <w:divBdr>
            <w:top w:val="none" w:sz="0" w:space="0" w:color="auto"/>
            <w:left w:val="none" w:sz="0" w:space="0" w:color="auto"/>
            <w:bottom w:val="none" w:sz="0" w:space="0" w:color="auto"/>
            <w:right w:val="none" w:sz="0" w:space="0" w:color="auto"/>
          </w:divBdr>
        </w:div>
        <w:div w:id="1572037214">
          <w:marLeft w:val="418"/>
          <w:marRight w:val="0"/>
          <w:marTop w:val="115"/>
          <w:marBottom w:val="0"/>
          <w:divBdr>
            <w:top w:val="none" w:sz="0" w:space="0" w:color="auto"/>
            <w:left w:val="none" w:sz="0" w:space="0" w:color="auto"/>
            <w:bottom w:val="none" w:sz="0" w:space="0" w:color="auto"/>
            <w:right w:val="none" w:sz="0" w:space="0" w:color="auto"/>
          </w:divBdr>
        </w:div>
        <w:div w:id="1646005044">
          <w:marLeft w:val="418"/>
          <w:marRight w:val="0"/>
          <w:marTop w:val="115"/>
          <w:marBottom w:val="0"/>
          <w:divBdr>
            <w:top w:val="none" w:sz="0" w:space="0" w:color="auto"/>
            <w:left w:val="none" w:sz="0" w:space="0" w:color="auto"/>
            <w:bottom w:val="none" w:sz="0" w:space="0" w:color="auto"/>
            <w:right w:val="none" w:sz="0" w:space="0" w:color="auto"/>
          </w:divBdr>
        </w:div>
        <w:div w:id="1873304748">
          <w:marLeft w:val="418"/>
          <w:marRight w:val="0"/>
          <w:marTop w:val="115"/>
          <w:marBottom w:val="0"/>
          <w:divBdr>
            <w:top w:val="none" w:sz="0" w:space="0" w:color="auto"/>
            <w:left w:val="none" w:sz="0" w:space="0" w:color="auto"/>
            <w:bottom w:val="none" w:sz="0" w:space="0" w:color="auto"/>
            <w:right w:val="none" w:sz="0" w:space="0" w:color="auto"/>
          </w:divBdr>
        </w:div>
        <w:div w:id="1974821424">
          <w:marLeft w:val="418"/>
          <w:marRight w:val="0"/>
          <w:marTop w:val="115"/>
          <w:marBottom w:val="0"/>
          <w:divBdr>
            <w:top w:val="none" w:sz="0" w:space="0" w:color="auto"/>
            <w:left w:val="none" w:sz="0" w:space="0" w:color="auto"/>
            <w:bottom w:val="none" w:sz="0" w:space="0" w:color="auto"/>
            <w:right w:val="none" w:sz="0" w:space="0" w:color="auto"/>
          </w:divBdr>
        </w:div>
      </w:divsChild>
    </w:div>
    <w:div w:id="1742366825">
      <w:bodyDiv w:val="1"/>
      <w:marLeft w:val="0"/>
      <w:marRight w:val="0"/>
      <w:marTop w:val="0"/>
      <w:marBottom w:val="0"/>
      <w:divBdr>
        <w:top w:val="none" w:sz="0" w:space="0" w:color="auto"/>
        <w:left w:val="none" w:sz="0" w:space="0" w:color="auto"/>
        <w:bottom w:val="none" w:sz="0" w:space="0" w:color="auto"/>
        <w:right w:val="none" w:sz="0" w:space="0" w:color="auto"/>
      </w:divBdr>
      <w:divsChild>
        <w:div w:id="95441601">
          <w:marLeft w:val="1138"/>
          <w:marRight w:val="0"/>
          <w:marTop w:val="120"/>
          <w:marBottom w:val="0"/>
          <w:divBdr>
            <w:top w:val="none" w:sz="0" w:space="0" w:color="auto"/>
            <w:left w:val="none" w:sz="0" w:space="0" w:color="auto"/>
            <w:bottom w:val="none" w:sz="0" w:space="0" w:color="auto"/>
            <w:right w:val="none" w:sz="0" w:space="0" w:color="auto"/>
          </w:divBdr>
        </w:div>
        <w:div w:id="213086000">
          <w:marLeft w:val="1138"/>
          <w:marRight w:val="0"/>
          <w:marTop w:val="120"/>
          <w:marBottom w:val="0"/>
          <w:divBdr>
            <w:top w:val="none" w:sz="0" w:space="0" w:color="auto"/>
            <w:left w:val="none" w:sz="0" w:space="0" w:color="auto"/>
            <w:bottom w:val="none" w:sz="0" w:space="0" w:color="auto"/>
            <w:right w:val="none" w:sz="0" w:space="0" w:color="auto"/>
          </w:divBdr>
        </w:div>
        <w:div w:id="438454394">
          <w:marLeft w:val="1138"/>
          <w:marRight w:val="0"/>
          <w:marTop w:val="120"/>
          <w:marBottom w:val="0"/>
          <w:divBdr>
            <w:top w:val="none" w:sz="0" w:space="0" w:color="auto"/>
            <w:left w:val="none" w:sz="0" w:space="0" w:color="auto"/>
            <w:bottom w:val="none" w:sz="0" w:space="0" w:color="auto"/>
            <w:right w:val="none" w:sz="0" w:space="0" w:color="auto"/>
          </w:divBdr>
        </w:div>
        <w:div w:id="506402535">
          <w:marLeft w:val="1138"/>
          <w:marRight w:val="0"/>
          <w:marTop w:val="120"/>
          <w:marBottom w:val="0"/>
          <w:divBdr>
            <w:top w:val="none" w:sz="0" w:space="0" w:color="auto"/>
            <w:left w:val="none" w:sz="0" w:space="0" w:color="auto"/>
            <w:bottom w:val="none" w:sz="0" w:space="0" w:color="auto"/>
            <w:right w:val="none" w:sz="0" w:space="0" w:color="auto"/>
          </w:divBdr>
        </w:div>
        <w:div w:id="1572429298">
          <w:marLeft w:val="1138"/>
          <w:marRight w:val="0"/>
          <w:marTop w:val="120"/>
          <w:marBottom w:val="0"/>
          <w:divBdr>
            <w:top w:val="none" w:sz="0" w:space="0" w:color="auto"/>
            <w:left w:val="none" w:sz="0" w:space="0" w:color="auto"/>
            <w:bottom w:val="none" w:sz="0" w:space="0" w:color="auto"/>
            <w:right w:val="none" w:sz="0" w:space="0" w:color="auto"/>
          </w:divBdr>
        </w:div>
        <w:div w:id="2029404444">
          <w:marLeft w:val="1138"/>
          <w:marRight w:val="0"/>
          <w:marTop w:val="120"/>
          <w:marBottom w:val="0"/>
          <w:divBdr>
            <w:top w:val="none" w:sz="0" w:space="0" w:color="auto"/>
            <w:left w:val="none" w:sz="0" w:space="0" w:color="auto"/>
            <w:bottom w:val="none" w:sz="0" w:space="0" w:color="auto"/>
            <w:right w:val="none" w:sz="0" w:space="0" w:color="auto"/>
          </w:divBdr>
        </w:div>
      </w:divsChild>
    </w:div>
    <w:div w:id="1769888051">
      <w:bodyDiv w:val="1"/>
      <w:marLeft w:val="0"/>
      <w:marRight w:val="0"/>
      <w:marTop w:val="0"/>
      <w:marBottom w:val="0"/>
      <w:divBdr>
        <w:top w:val="none" w:sz="0" w:space="0" w:color="auto"/>
        <w:left w:val="none" w:sz="0" w:space="0" w:color="auto"/>
        <w:bottom w:val="none" w:sz="0" w:space="0" w:color="auto"/>
        <w:right w:val="none" w:sz="0" w:space="0" w:color="auto"/>
      </w:divBdr>
      <w:divsChild>
        <w:div w:id="67266026">
          <w:marLeft w:val="1138"/>
          <w:marRight w:val="0"/>
          <w:marTop w:val="100"/>
          <w:marBottom w:val="0"/>
          <w:divBdr>
            <w:top w:val="none" w:sz="0" w:space="0" w:color="auto"/>
            <w:left w:val="none" w:sz="0" w:space="0" w:color="auto"/>
            <w:bottom w:val="none" w:sz="0" w:space="0" w:color="auto"/>
            <w:right w:val="none" w:sz="0" w:space="0" w:color="auto"/>
          </w:divBdr>
        </w:div>
        <w:div w:id="147719318">
          <w:marLeft w:val="1138"/>
          <w:marRight w:val="0"/>
          <w:marTop w:val="100"/>
          <w:marBottom w:val="0"/>
          <w:divBdr>
            <w:top w:val="none" w:sz="0" w:space="0" w:color="auto"/>
            <w:left w:val="none" w:sz="0" w:space="0" w:color="auto"/>
            <w:bottom w:val="none" w:sz="0" w:space="0" w:color="auto"/>
            <w:right w:val="none" w:sz="0" w:space="0" w:color="auto"/>
          </w:divBdr>
        </w:div>
        <w:div w:id="209197915">
          <w:marLeft w:val="1138"/>
          <w:marRight w:val="0"/>
          <w:marTop w:val="100"/>
          <w:marBottom w:val="0"/>
          <w:divBdr>
            <w:top w:val="none" w:sz="0" w:space="0" w:color="auto"/>
            <w:left w:val="none" w:sz="0" w:space="0" w:color="auto"/>
            <w:bottom w:val="none" w:sz="0" w:space="0" w:color="auto"/>
            <w:right w:val="none" w:sz="0" w:space="0" w:color="auto"/>
          </w:divBdr>
        </w:div>
        <w:div w:id="424149628">
          <w:marLeft w:val="1138"/>
          <w:marRight w:val="0"/>
          <w:marTop w:val="100"/>
          <w:marBottom w:val="0"/>
          <w:divBdr>
            <w:top w:val="none" w:sz="0" w:space="0" w:color="auto"/>
            <w:left w:val="none" w:sz="0" w:space="0" w:color="auto"/>
            <w:bottom w:val="none" w:sz="0" w:space="0" w:color="auto"/>
            <w:right w:val="none" w:sz="0" w:space="0" w:color="auto"/>
          </w:divBdr>
        </w:div>
        <w:div w:id="1553149005">
          <w:marLeft w:val="1138"/>
          <w:marRight w:val="0"/>
          <w:marTop w:val="100"/>
          <w:marBottom w:val="0"/>
          <w:divBdr>
            <w:top w:val="none" w:sz="0" w:space="0" w:color="auto"/>
            <w:left w:val="none" w:sz="0" w:space="0" w:color="auto"/>
            <w:bottom w:val="none" w:sz="0" w:space="0" w:color="auto"/>
            <w:right w:val="none" w:sz="0" w:space="0" w:color="auto"/>
          </w:divBdr>
        </w:div>
        <w:div w:id="1648778498">
          <w:marLeft w:val="1138"/>
          <w:marRight w:val="0"/>
          <w:marTop w:val="100"/>
          <w:marBottom w:val="0"/>
          <w:divBdr>
            <w:top w:val="none" w:sz="0" w:space="0" w:color="auto"/>
            <w:left w:val="none" w:sz="0" w:space="0" w:color="auto"/>
            <w:bottom w:val="none" w:sz="0" w:space="0" w:color="auto"/>
            <w:right w:val="none" w:sz="0" w:space="0" w:color="auto"/>
          </w:divBdr>
        </w:div>
        <w:div w:id="1699233592">
          <w:marLeft w:val="1138"/>
          <w:marRight w:val="0"/>
          <w:marTop w:val="100"/>
          <w:marBottom w:val="0"/>
          <w:divBdr>
            <w:top w:val="none" w:sz="0" w:space="0" w:color="auto"/>
            <w:left w:val="none" w:sz="0" w:space="0" w:color="auto"/>
            <w:bottom w:val="none" w:sz="0" w:space="0" w:color="auto"/>
            <w:right w:val="none" w:sz="0" w:space="0" w:color="auto"/>
          </w:divBdr>
        </w:div>
        <w:div w:id="2050570003">
          <w:marLeft w:val="1138"/>
          <w:marRight w:val="0"/>
          <w:marTop w:val="100"/>
          <w:marBottom w:val="0"/>
          <w:divBdr>
            <w:top w:val="none" w:sz="0" w:space="0" w:color="auto"/>
            <w:left w:val="none" w:sz="0" w:space="0" w:color="auto"/>
            <w:bottom w:val="none" w:sz="0" w:space="0" w:color="auto"/>
            <w:right w:val="none" w:sz="0" w:space="0" w:color="auto"/>
          </w:divBdr>
        </w:div>
      </w:divsChild>
    </w:div>
    <w:div w:id="1820684071">
      <w:bodyDiv w:val="1"/>
      <w:marLeft w:val="0"/>
      <w:marRight w:val="0"/>
      <w:marTop w:val="0"/>
      <w:marBottom w:val="0"/>
      <w:divBdr>
        <w:top w:val="none" w:sz="0" w:space="0" w:color="auto"/>
        <w:left w:val="none" w:sz="0" w:space="0" w:color="auto"/>
        <w:bottom w:val="none" w:sz="0" w:space="0" w:color="auto"/>
        <w:right w:val="none" w:sz="0" w:space="0" w:color="auto"/>
      </w:divBdr>
      <w:divsChild>
        <w:div w:id="647785973">
          <w:marLeft w:val="1138"/>
          <w:marRight w:val="0"/>
          <w:marTop w:val="120"/>
          <w:marBottom w:val="0"/>
          <w:divBdr>
            <w:top w:val="none" w:sz="0" w:space="0" w:color="auto"/>
            <w:left w:val="none" w:sz="0" w:space="0" w:color="auto"/>
            <w:bottom w:val="none" w:sz="0" w:space="0" w:color="auto"/>
            <w:right w:val="none" w:sz="0" w:space="0" w:color="auto"/>
          </w:divBdr>
        </w:div>
        <w:div w:id="905459246">
          <w:marLeft w:val="1138"/>
          <w:marRight w:val="0"/>
          <w:marTop w:val="120"/>
          <w:marBottom w:val="0"/>
          <w:divBdr>
            <w:top w:val="none" w:sz="0" w:space="0" w:color="auto"/>
            <w:left w:val="none" w:sz="0" w:space="0" w:color="auto"/>
            <w:bottom w:val="none" w:sz="0" w:space="0" w:color="auto"/>
            <w:right w:val="none" w:sz="0" w:space="0" w:color="auto"/>
          </w:divBdr>
        </w:div>
        <w:div w:id="1187865246">
          <w:marLeft w:val="1138"/>
          <w:marRight w:val="0"/>
          <w:marTop w:val="120"/>
          <w:marBottom w:val="0"/>
          <w:divBdr>
            <w:top w:val="none" w:sz="0" w:space="0" w:color="auto"/>
            <w:left w:val="none" w:sz="0" w:space="0" w:color="auto"/>
            <w:bottom w:val="none" w:sz="0" w:space="0" w:color="auto"/>
            <w:right w:val="none" w:sz="0" w:space="0" w:color="auto"/>
          </w:divBdr>
        </w:div>
        <w:div w:id="1631352732">
          <w:marLeft w:val="1138"/>
          <w:marRight w:val="0"/>
          <w:marTop w:val="120"/>
          <w:marBottom w:val="0"/>
          <w:divBdr>
            <w:top w:val="none" w:sz="0" w:space="0" w:color="auto"/>
            <w:left w:val="none" w:sz="0" w:space="0" w:color="auto"/>
            <w:bottom w:val="none" w:sz="0" w:space="0" w:color="auto"/>
            <w:right w:val="none" w:sz="0" w:space="0" w:color="auto"/>
          </w:divBdr>
        </w:div>
        <w:div w:id="1693917631">
          <w:marLeft w:val="1138"/>
          <w:marRight w:val="0"/>
          <w:marTop w:val="120"/>
          <w:marBottom w:val="0"/>
          <w:divBdr>
            <w:top w:val="none" w:sz="0" w:space="0" w:color="auto"/>
            <w:left w:val="none" w:sz="0" w:space="0" w:color="auto"/>
            <w:bottom w:val="none" w:sz="0" w:space="0" w:color="auto"/>
            <w:right w:val="none" w:sz="0" w:space="0" w:color="auto"/>
          </w:divBdr>
        </w:div>
        <w:div w:id="1718041952">
          <w:marLeft w:val="1138"/>
          <w:marRight w:val="0"/>
          <w:marTop w:val="120"/>
          <w:marBottom w:val="0"/>
          <w:divBdr>
            <w:top w:val="none" w:sz="0" w:space="0" w:color="auto"/>
            <w:left w:val="none" w:sz="0" w:space="0" w:color="auto"/>
            <w:bottom w:val="none" w:sz="0" w:space="0" w:color="auto"/>
            <w:right w:val="none" w:sz="0" w:space="0" w:color="auto"/>
          </w:divBdr>
        </w:div>
      </w:divsChild>
    </w:div>
    <w:div w:id="1903061997">
      <w:bodyDiv w:val="1"/>
      <w:marLeft w:val="0"/>
      <w:marRight w:val="0"/>
      <w:marTop w:val="0"/>
      <w:marBottom w:val="0"/>
      <w:divBdr>
        <w:top w:val="none" w:sz="0" w:space="0" w:color="auto"/>
        <w:left w:val="none" w:sz="0" w:space="0" w:color="auto"/>
        <w:bottom w:val="none" w:sz="0" w:space="0" w:color="auto"/>
        <w:right w:val="none" w:sz="0" w:space="0" w:color="auto"/>
      </w:divBdr>
      <w:divsChild>
        <w:div w:id="344668730">
          <w:marLeft w:val="1138"/>
          <w:marRight w:val="0"/>
          <w:marTop w:val="120"/>
          <w:marBottom w:val="0"/>
          <w:divBdr>
            <w:top w:val="none" w:sz="0" w:space="0" w:color="auto"/>
            <w:left w:val="none" w:sz="0" w:space="0" w:color="auto"/>
            <w:bottom w:val="none" w:sz="0" w:space="0" w:color="auto"/>
            <w:right w:val="none" w:sz="0" w:space="0" w:color="auto"/>
          </w:divBdr>
        </w:div>
        <w:div w:id="591091593">
          <w:marLeft w:val="1138"/>
          <w:marRight w:val="0"/>
          <w:marTop w:val="120"/>
          <w:marBottom w:val="0"/>
          <w:divBdr>
            <w:top w:val="none" w:sz="0" w:space="0" w:color="auto"/>
            <w:left w:val="none" w:sz="0" w:space="0" w:color="auto"/>
            <w:bottom w:val="none" w:sz="0" w:space="0" w:color="auto"/>
            <w:right w:val="none" w:sz="0" w:space="0" w:color="auto"/>
          </w:divBdr>
        </w:div>
        <w:div w:id="924261638">
          <w:marLeft w:val="1138"/>
          <w:marRight w:val="0"/>
          <w:marTop w:val="120"/>
          <w:marBottom w:val="0"/>
          <w:divBdr>
            <w:top w:val="none" w:sz="0" w:space="0" w:color="auto"/>
            <w:left w:val="none" w:sz="0" w:space="0" w:color="auto"/>
            <w:bottom w:val="none" w:sz="0" w:space="0" w:color="auto"/>
            <w:right w:val="none" w:sz="0" w:space="0" w:color="auto"/>
          </w:divBdr>
        </w:div>
        <w:div w:id="1188299446">
          <w:marLeft w:val="1138"/>
          <w:marRight w:val="0"/>
          <w:marTop w:val="120"/>
          <w:marBottom w:val="0"/>
          <w:divBdr>
            <w:top w:val="none" w:sz="0" w:space="0" w:color="auto"/>
            <w:left w:val="none" w:sz="0" w:space="0" w:color="auto"/>
            <w:bottom w:val="none" w:sz="0" w:space="0" w:color="auto"/>
            <w:right w:val="none" w:sz="0" w:space="0" w:color="auto"/>
          </w:divBdr>
        </w:div>
        <w:div w:id="1213343743">
          <w:marLeft w:val="1138"/>
          <w:marRight w:val="0"/>
          <w:marTop w:val="120"/>
          <w:marBottom w:val="0"/>
          <w:divBdr>
            <w:top w:val="none" w:sz="0" w:space="0" w:color="auto"/>
            <w:left w:val="none" w:sz="0" w:space="0" w:color="auto"/>
            <w:bottom w:val="none" w:sz="0" w:space="0" w:color="auto"/>
            <w:right w:val="none" w:sz="0" w:space="0" w:color="auto"/>
          </w:divBdr>
        </w:div>
        <w:div w:id="1582838591">
          <w:marLeft w:val="1138"/>
          <w:marRight w:val="0"/>
          <w:marTop w:val="120"/>
          <w:marBottom w:val="0"/>
          <w:divBdr>
            <w:top w:val="none" w:sz="0" w:space="0" w:color="auto"/>
            <w:left w:val="none" w:sz="0" w:space="0" w:color="auto"/>
            <w:bottom w:val="none" w:sz="0" w:space="0" w:color="auto"/>
            <w:right w:val="none" w:sz="0" w:space="0" w:color="auto"/>
          </w:divBdr>
        </w:div>
        <w:div w:id="1805156234">
          <w:marLeft w:val="1138"/>
          <w:marRight w:val="0"/>
          <w:marTop w:val="120"/>
          <w:marBottom w:val="0"/>
          <w:divBdr>
            <w:top w:val="none" w:sz="0" w:space="0" w:color="auto"/>
            <w:left w:val="none" w:sz="0" w:space="0" w:color="auto"/>
            <w:bottom w:val="none" w:sz="0" w:space="0" w:color="auto"/>
            <w:right w:val="none" w:sz="0" w:space="0" w:color="auto"/>
          </w:divBdr>
        </w:div>
        <w:div w:id="1960719013">
          <w:marLeft w:val="1138"/>
          <w:marRight w:val="0"/>
          <w:marTop w:val="120"/>
          <w:marBottom w:val="0"/>
          <w:divBdr>
            <w:top w:val="none" w:sz="0" w:space="0" w:color="auto"/>
            <w:left w:val="none" w:sz="0" w:space="0" w:color="auto"/>
            <w:bottom w:val="none" w:sz="0" w:space="0" w:color="auto"/>
            <w:right w:val="none" w:sz="0" w:space="0" w:color="auto"/>
          </w:divBdr>
        </w:div>
      </w:divsChild>
    </w:div>
    <w:div w:id="1955668827">
      <w:bodyDiv w:val="1"/>
      <w:marLeft w:val="0"/>
      <w:marRight w:val="0"/>
      <w:marTop w:val="0"/>
      <w:marBottom w:val="0"/>
      <w:divBdr>
        <w:top w:val="none" w:sz="0" w:space="0" w:color="auto"/>
        <w:left w:val="none" w:sz="0" w:space="0" w:color="auto"/>
        <w:bottom w:val="none" w:sz="0" w:space="0" w:color="auto"/>
        <w:right w:val="none" w:sz="0" w:space="0" w:color="auto"/>
      </w:divBdr>
      <w:divsChild>
        <w:div w:id="2132480758">
          <w:marLeft w:val="0"/>
          <w:marRight w:val="0"/>
          <w:marTop w:val="0"/>
          <w:marBottom w:val="0"/>
          <w:divBdr>
            <w:top w:val="none" w:sz="0" w:space="0" w:color="auto"/>
            <w:left w:val="none" w:sz="0" w:space="0" w:color="auto"/>
            <w:bottom w:val="none" w:sz="0" w:space="0" w:color="auto"/>
            <w:right w:val="none" w:sz="0" w:space="0" w:color="auto"/>
          </w:divBdr>
          <w:divsChild>
            <w:div w:id="2112507956">
              <w:marLeft w:val="0"/>
              <w:marRight w:val="0"/>
              <w:marTop w:val="0"/>
              <w:marBottom w:val="0"/>
              <w:divBdr>
                <w:top w:val="none" w:sz="0" w:space="0" w:color="auto"/>
                <w:left w:val="none" w:sz="0" w:space="0" w:color="auto"/>
                <w:bottom w:val="none" w:sz="0" w:space="0" w:color="auto"/>
                <w:right w:val="none" w:sz="0" w:space="0" w:color="auto"/>
              </w:divBdr>
              <w:divsChild>
                <w:div w:id="1764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1234">
      <w:bodyDiv w:val="1"/>
      <w:marLeft w:val="0"/>
      <w:marRight w:val="0"/>
      <w:marTop w:val="0"/>
      <w:marBottom w:val="0"/>
      <w:divBdr>
        <w:top w:val="none" w:sz="0" w:space="0" w:color="auto"/>
        <w:left w:val="none" w:sz="0" w:space="0" w:color="auto"/>
        <w:bottom w:val="none" w:sz="0" w:space="0" w:color="auto"/>
        <w:right w:val="none" w:sz="0" w:space="0" w:color="auto"/>
      </w:divBdr>
      <w:divsChild>
        <w:div w:id="1024358408">
          <w:marLeft w:val="0"/>
          <w:marRight w:val="0"/>
          <w:marTop w:val="0"/>
          <w:marBottom w:val="0"/>
          <w:divBdr>
            <w:top w:val="none" w:sz="0" w:space="0" w:color="auto"/>
            <w:left w:val="none" w:sz="0" w:space="0" w:color="auto"/>
            <w:bottom w:val="none" w:sz="0" w:space="0" w:color="auto"/>
            <w:right w:val="none" w:sz="0" w:space="0" w:color="auto"/>
          </w:divBdr>
          <w:divsChild>
            <w:div w:id="491683800">
              <w:marLeft w:val="0"/>
              <w:marRight w:val="0"/>
              <w:marTop w:val="0"/>
              <w:marBottom w:val="0"/>
              <w:divBdr>
                <w:top w:val="none" w:sz="0" w:space="0" w:color="auto"/>
                <w:left w:val="none" w:sz="0" w:space="0" w:color="auto"/>
                <w:bottom w:val="none" w:sz="0" w:space="0" w:color="auto"/>
                <w:right w:val="none" w:sz="0" w:space="0" w:color="auto"/>
              </w:divBdr>
              <w:divsChild>
                <w:div w:id="1036850442">
                  <w:marLeft w:val="0"/>
                  <w:marRight w:val="0"/>
                  <w:marTop w:val="0"/>
                  <w:marBottom w:val="0"/>
                  <w:divBdr>
                    <w:top w:val="none" w:sz="0" w:space="0" w:color="auto"/>
                    <w:left w:val="none" w:sz="0" w:space="0" w:color="auto"/>
                    <w:bottom w:val="none" w:sz="0" w:space="0" w:color="auto"/>
                    <w:right w:val="none" w:sz="0" w:space="0" w:color="auto"/>
                  </w:divBdr>
                  <w:divsChild>
                    <w:div w:id="1127772413">
                      <w:marLeft w:val="0"/>
                      <w:marRight w:val="0"/>
                      <w:marTop w:val="0"/>
                      <w:marBottom w:val="0"/>
                      <w:divBdr>
                        <w:top w:val="none" w:sz="0" w:space="0" w:color="auto"/>
                        <w:left w:val="none" w:sz="0" w:space="0" w:color="auto"/>
                        <w:bottom w:val="none" w:sz="0" w:space="0" w:color="auto"/>
                        <w:right w:val="none" w:sz="0" w:space="0" w:color="auto"/>
                      </w:divBdr>
                      <w:divsChild>
                        <w:div w:id="23211396">
                          <w:marLeft w:val="0"/>
                          <w:marRight w:val="0"/>
                          <w:marTop w:val="0"/>
                          <w:marBottom w:val="0"/>
                          <w:divBdr>
                            <w:top w:val="none" w:sz="0" w:space="0" w:color="auto"/>
                            <w:left w:val="none" w:sz="0" w:space="0" w:color="auto"/>
                            <w:bottom w:val="none" w:sz="0" w:space="0" w:color="auto"/>
                            <w:right w:val="none" w:sz="0" w:space="0" w:color="auto"/>
                          </w:divBdr>
                        </w:div>
                        <w:div w:id="1767115061">
                          <w:marLeft w:val="0"/>
                          <w:marRight w:val="0"/>
                          <w:marTop w:val="0"/>
                          <w:marBottom w:val="0"/>
                          <w:divBdr>
                            <w:top w:val="none" w:sz="0" w:space="0" w:color="auto"/>
                            <w:left w:val="none" w:sz="0" w:space="0" w:color="auto"/>
                            <w:bottom w:val="none" w:sz="0" w:space="0" w:color="auto"/>
                            <w:right w:val="none" w:sz="0" w:space="0" w:color="auto"/>
                          </w:divBdr>
                          <w:divsChild>
                            <w:div w:id="229534786">
                              <w:marLeft w:val="0"/>
                              <w:marRight w:val="0"/>
                              <w:marTop w:val="0"/>
                              <w:marBottom w:val="0"/>
                              <w:divBdr>
                                <w:top w:val="none" w:sz="0" w:space="0" w:color="auto"/>
                                <w:left w:val="none" w:sz="0" w:space="0" w:color="auto"/>
                                <w:bottom w:val="none" w:sz="0" w:space="0" w:color="auto"/>
                                <w:right w:val="none" w:sz="0" w:space="0" w:color="auto"/>
                              </w:divBdr>
                            </w:div>
                            <w:div w:id="392848475">
                              <w:marLeft w:val="0"/>
                              <w:marRight w:val="0"/>
                              <w:marTop w:val="0"/>
                              <w:marBottom w:val="0"/>
                              <w:divBdr>
                                <w:top w:val="none" w:sz="0" w:space="0" w:color="auto"/>
                                <w:left w:val="none" w:sz="0" w:space="0" w:color="auto"/>
                                <w:bottom w:val="none" w:sz="0" w:space="0" w:color="auto"/>
                                <w:right w:val="none" w:sz="0" w:space="0" w:color="auto"/>
                              </w:divBdr>
                            </w:div>
                            <w:div w:id="744498946">
                              <w:marLeft w:val="0"/>
                              <w:marRight w:val="0"/>
                              <w:marTop w:val="0"/>
                              <w:marBottom w:val="0"/>
                              <w:divBdr>
                                <w:top w:val="none" w:sz="0" w:space="0" w:color="auto"/>
                                <w:left w:val="none" w:sz="0" w:space="0" w:color="auto"/>
                                <w:bottom w:val="none" w:sz="0" w:space="0" w:color="auto"/>
                                <w:right w:val="none" w:sz="0" w:space="0" w:color="auto"/>
                              </w:divBdr>
                            </w:div>
                            <w:div w:id="765080904">
                              <w:marLeft w:val="0"/>
                              <w:marRight w:val="0"/>
                              <w:marTop w:val="0"/>
                              <w:marBottom w:val="0"/>
                              <w:divBdr>
                                <w:top w:val="none" w:sz="0" w:space="0" w:color="auto"/>
                                <w:left w:val="none" w:sz="0" w:space="0" w:color="auto"/>
                                <w:bottom w:val="none" w:sz="0" w:space="0" w:color="auto"/>
                                <w:right w:val="none" w:sz="0" w:space="0" w:color="auto"/>
                              </w:divBdr>
                            </w:div>
                            <w:div w:id="905257972">
                              <w:marLeft w:val="0"/>
                              <w:marRight w:val="0"/>
                              <w:marTop w:val="0"/>
                              <w:marBottom w:val="0"/>
                              <w:divBdr>
                                <w:top w:val="none" w:sz="0" w:space="0" w:color="auto"/>
                                <w:left w:val="none" w:sz="0" w:space="0" w:color="auto"/>
                                <w:bottom w:val="none" w:sz="0" w:space="0" w:color="auto"/>
                                <w:right w:val="none" w:sz="0" w:space="0" w:color="auto"/>
                              </w:divBdr>
                            </w:div>
                            <w:div w:id="1165903384">
                              <w:marLeft w:val="0"/>
                              <w:marRight w:val="0"/>
                              <w:marTop w:val="0"/>
                              <w:marBottom w:val="0"/>
                              <w:divBdr>
                                <w:top w:val="none" w:sz="0" w:space="0" w:color="auto"/>
                                <w:left w:val="none" w:sz="0" w:space="0" w:color="auto"/>
                                <w:bottom w:val="none" w:sz="0" w:space="0" w:color="auto"/>
                                <w:right w:val="none" w:sz="0" w:space="0" w:color="auto"/>
                              </w:divBdr>
                            </w:div>
                            <w:div w:id="1187258454">
                              <w:marLeft w:val="0"/>
                              <w:marRight w:val="0"/>
                              <w:marTop w:val="0"/>
                              <w:marBottom w:val="0"/>
                              <w:divBdr>
                                <w:top w:val="none" w:sz="0" w:space="0" w:color="auto"/>
                                <w:left w:val="none" w:sz="0" w:space="0" w:color="auto"/>
                                <w:bottom w:val="none" w:sz="0" w:space="0" w:color="auto"/>
                                <w:right w:val="none" w:sz="0" w:space="0" w:color="auto"/>
                              </w:divBdr>
                            </w:div>
                            <w:div w:id="1271472580">
                              <w:marLeft w:val="0"/>
                              <w:marRight w:val="0"/>
                              <w:marTop w:val="0"/>
                              <w:marBottom w:val="0"/>
                              <w:divBdr>
                                <w:top w:val="none" w:sz="0" w:space="0" w:color="auto"/>
                                <w:left w:val="none" w:sz="0" w:space="0" w:color="auto"/>
                                <w:bottom w:val="none" w:sz="0" w:space="0" w:color="auto"/>
                                <w:right w:val="none" w:sz="0" w:space="0" w:color="auto"/>
                              </w:divBdr>
                            </w:div>
                            <w:div w:id="1825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2899">
      <w:bodyDiv w:val="1"/>
      <w:marLeft w:val="0"/>
      <w:marRight w:val="0"/>
      <w:marTop w:val="0"/>
      <w:marBottom w:val="0"/>
      <w:divBdr>
        <w:top w:val="none" w:sz="0" w:space="0" w:color="auto"/>
        <w:left w:val="none" w:sz="0" w:space="0" w:color="auto"/>
        <w:bottom w:val="none" w:sz="0" w:space="0" w:color="auto"/>
        <w:right w:val="none" w:sz="0" w:space="0" w:color="auto"/>
      </w:divBdr>
    </w:div>
    <w:div w:id="21112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rn.fi/URN:ISBN:978-952-251-98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igenDots\EigenCustomerSimpl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4C89A-33F4-496A-8005-B892A46E7643}">
  <ds:schemaRefs>
    <ds:schemaRef ds:uri="http://schemas.openxmlformats.org/officeDocument/2006/bibliography"/>
  </ds:schemaRefs>
</ds:datastoreItem>
</file>

<file path=customXml/itemProps2.xml><?xml version="1.0" encoding="utf-8"?>
<ds:datastoreItem xmlns:ds="http://schemas.openxmlformats.org/officeDocument/2006/customXml" ds:itemID="{BBC36DB9-9A00-41CA-AA10-DF982125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E3CAB-2B30-4ABD-8465-C5D28F3C8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585455-CC11-40C7-8639-DBEB8E1E6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EigenCustomerSimple</Template>
  <TotalTime>1</TotalTime>
  <Pages>9</Pages>
  <Words>1123</Words>
  <Characters>10880</Characters>
  <Application>Microsoft Office Word</Application>
  <DocSecurity>0</DocSecurity>
  <Lines>90</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Valtiovarainministeriö</Company>
  <LinksUpToDate>false</LinksUpToDate>
  <CharactersWithSpaces>11980</CharactersWithSpaces>
  <SharedDoc>false</SharedDoc>
  <HLinks>
    <vt:vector size="114" baseType="variant">
      <vt:variant>
        <vt:i4>1441855</vt:i4>
      </vt:variant>
      <vt:variant>
        <vt:i4>110</vt:i4>
      </vt:variant>
      <vt:variant>
        <vt:i4>0</vt:i4>
      </vt:variant>
      <vt:variant>
        <vt:i4>5</vt:i4>
      </vt:variant>
      <vt:variant>
        <vt:lpwstr/>
      </vt:variant>
      <vt:variant>
        <vt:lpwstr>_Toc17926713</vt:lpwstr>
      </vt:variant>
      <vt:variant>
        <vt:i4>1507391</vt:i4>
      </vt:variant>
      <vt:variant>
        <vt:i4>104</vt:i4>
      </vt:variant>
      <vt:variant>
        <vt:i4>0</vt:i4>
      </vt:variant>
      <vt:variant>
        <vt:i4>5</vt:i4>
      </vt:variant>
      <vt:variant>
        <vt:lpwstr/>
      </vt:variant>
      <vt:variant>
        <vt:lpwstr>_Toc17926712</vt:lpwstr>
      </vt:variant>
      <vt:variant>
        <vt:i4>1310783</vt:i4>
      </vt:variant>
      <vt:variant>
        <vt:i4>98</vt:i4>
      </vt:variant>
      <vt:variant>
        <vt:i4>0</vt:i4>
      </vt:variant>
      <vt:variant>
        <vt:i4>5</vt:i4>
      </vt:variant>
      <vt:variant>
        <vt:lpwstr/>
      </vt:variant>
      <vt:variant>
        <vt:lpwstr>_Toc17926711</vt:lpwstr>
      </vt:variant>
      <vt:variant>
        <vt:i4>1376319</vt:i4>
      </vt:variant>
      <vt:variant>
        <vt:i4>92</vt:i4>
      </vt:variant>
      <vt:variant>
        <vt:i4>0</vt:i4>
      </vt:variant>
      <vt:variant>
        <vt:i4>5</vt:i4>
      </vt:variant>
      <vt:variant>
        <vt:lpwstr/>
      </vt:variant>
      <vt:variant>
        <vt:lpwstr>_Toc17926710</vt:lpwstr>
      </vt:variant>
      <vt:variant>
        <vt:i4>1835070</vt:i4>
      </vt:variant>
      <vt:variant>
        <vt:i4>86</vt:i4>
      </vt:variant>
      <vt:variant>
        <vt:i4>0</vt:i4>
      </vt:variant>
      <vt:variant>
        <vt:i4>5</vt:i4>
      </vt:variant>
      <vt:variant>
        <vt:lpwstr/>
      </vt:variant>
      <vt:variant>
        <vt:lpwstr>_Toc17926709</vt:lpwstr>
      </vt:variant>
      <vt:variant>
        <vt:i4>1900606</vt:i4>
      </vt:variant>
      <vt:variant>
        <vt:i4>80</vt:i4>
      </vt:variant>
      <vt:variant>
        <vt:i4>0</vt:i4>
      </vt:variant>
      <vt:variant>
        <vt:i4>5</vt:i4>
      </vt:variant>
      <vt:variant>
        <vt:lpwstr/>
      </vt:variant>
      <vt:variant>
        <vt:lpwstr>_Toc17926708</vt:lpwstr>
      </vt:variant>
      <vt:variant>
        <vt:i4>1179710</vt:i4>
      </vt:variant>
      <vt:variant>
        <vt:i4>74</vt:i4>
      </vt:variant>
      <vt:variant>
        <vt:i4>0</vt:i4>
      </vt:variant>
      <vt:variant>
        <vt:i4>5</vt:i4>
      </vt:variant>
      <vt:variant>
        <vt:lpwstr/>
      </vt:variant>
      <vt:variant>
        <vt:lpwstr>_Toc17926707</vt:lpwstr>
      </vt:variant>
      <vt:variant>
        <vt:i4>1245246</vt:i4>
      </vt:variant>
      <vt:variant>
        <vt:i4>68</vt:i4>
      </vt:variant>
      <vt:variant>
        <vt:i4>0</vt:i4>
      </vt:variant>
      <vt:variant>
        <vt:i4>5</vt:i4>
      </vt:variant>
      <vt:variant>
        <vt:lpwstr/>
      </vt:variant>
      <vt:variant>
        <vt:lpwstr>_Toc17926706</vt:lpwstr>
      </vt:variant>
      <vt:variant>
        <vt:i4>1048638</vt:i4>
      </vt:variant>
      <vt:variant>
        <vt:i4>62</vt:i4>
      </vt:variant>
      <vt:variant>
        <vt:i4>0</vt:i4>
      </vt:variant>
      <vt:variant>
        <vt:i4>5</vt:i4>
      </vt:variant>
      <vt:variant>
        <vt:lpwstr/>
      </vt:variant>
      <vt:variant>
        <vt:lpwstr>_Toc17926705</vt:lpwstr>
      </vt:variant>
      <vt:variant>
        <vt:i4>1114174</vt:i4>
      </vt:variant>
      <vt:variant>
        <vt:i4>56</vt:i4>
      </vt:variant>
      <vt:variant>
        <vt:i4>0</vt:i4>
      </vt:variant>
      <vt:variant>
        <vt:i4>5</vt:i4>
      </vt:variant>
      <vt:variant>
        <vt:lpwstr/>
      </vt:variant>
      <vt:variant>
        <vt:lpwstr>_Toc17926704</vt:lpwstr>
      </vt:variant>
      <vt:variant>
        <vt:i4>1441854</vt:i4>
      </vt:variant>
      <vt:variant>
        <vt:i4>50</vt:i4>
      </vt:variant>
      <vt:variant>
        <vt:i4>0</vt:i4>
      </vt:variant>
      <vt:variant>
        <vt:i4>5</vt:i4>
      </vt:variant>
      <vt:variant>
        <vt:lpwstr/>
      </vt:variant>
      <vt:variant>
        <vt:lpwstr>_Toc17926703</vt:lpwstr>
      </vt:variant>
      <vt:variant>
        <vt:i4>1507390</vt:i4>
      </vt:variant>
      <vt:variant>
        <vt:i4>44</vt:i4>
      </vt:variant>
      <vt:variant>
        <vt:i4>0</vt:i4>
      </vt:variant>
      <vt:variant>
        <vt:i4>5</vt:i4>
      </vt:variant>
      <vt:variant>
        <vt:lpwstr/>
      </vt:variant>
      <vt:variant>
        <vt:lpwstr>_Toc17926702</vt:lpwstr>
      </vt:variant>
      <vt:variant>
        <vt:i4>1310782</vt:i4>
      </vt:variant>
      <vt:variant>
        <vt:i4>38</vt:i4>
      </vt:variant>
      <vt:variant>
        <vt:i4>0</vt:i4>
      </vt:variant>
      <vt:variant>
        <vt:i4>5</vt:i4>
      </vt:variant>
      <vt:variant>
        <vt:lpwstr/>
      </vt:variant>
      <vt:variant>
        <vt:lpwstr>_Toc17926701</vt:lpwstr>
      </vt:variant>
      <vt:variant>
        <vt:i4>1376318</vt:i4>
      </vt:variant>
      <vt:variant>
        <vt:i4>32</vt:i4>
      </vt:variant>
      <vt:variant>
        <vt:i4>0</vt:i4>
      </vt:variant>
      <vt:variant>
        <vt:i4>5</vt:i4>
      </vt:variant>
      <vt:variant>
        <vt:lpwstr/>
      </vt:variant>
      <vt:variant>
        <vt:lpwstr>_Toc17926700</vt:lpwstr>
      </vt:variant>
      <vt:variant>
        <vt:i4>1900599</vt:i4>
      </vt:variant>
      <vt:variant>
        <vt:i4>26</vt:i4>
      </vt:variant>
      <vt:variant>
        <vt:i4>0</vt:i4>
      </vt:variant>
      <vt:variant>
        <vt:i4>5</vt:i4>
      </vt:variant>
      <vt:variant>
        <vt:lpwstr/>
      </vt:variant>
      <vt:variant>
        <vt:lpwstr>_Toc17926699</vt:lpwstr>
      </vt:variant>
      <vt:variant>
        <vt:i4>1835063</vt:i4>
      </vt:variant>
      <vt:variant>
        <vt:i4>20</vt:i4>
      </vt:variant>
      <vt:variant>
        <vt:i4>0</vt:i4>
      </vt:variant>
      <vt:variant>
        <vt:i4>5</vt:i4>
      </vt:variant>
      <vt:variant>
        <vt:lpwstr/>
      </vt:variant>
      <vt:variant>
        <vt:lpwstr>_Toc17926698</vt:lpwstr>
      </vt:variant>
      <vt:variant>
        <vt:i4>1245239</vt:i4>
      </vt:variant>
      <vt:variant>
        <vt:i4>14</vt:i4>
      </vt:variant>
      <vt:variant>
        <vt:i4>0</vt:i4>
      </vt:variant>
      <vt:variant>
        <vt:i4>5</vt:i4>
      </vt:variant>
      <vt:variant>
        <vt:lpwstr/>
      </vt:variant>
      <vt:variant>
        <vt:lpwstr>_Toc17926697</vt:lpwstr>
      </vt:variant>
      <vt:variant>
        <vt:i4>1179703</vt:i4>
      </vt:variant>
      <vt:variant>
        <vt:i4>8</vt:i4>
      </vt:variant>
      <vt:variant>
        <vt:i4>0</vt:i4>
      </vt:variant>
      <vt:variant>
        <vt:i4>5</vt:i4>
      </vt:variant>
      <vt:variant>
        <vt:lpwstr/>
      </vt:variant>
      <vt:variant>
        <vt:lpwstr>_Toc17926696</vt:lpwstr>
      </vt:variant>
      <vt:variant>
        <vt:i4>1114167</vt:i4>
      </vt:variant>
      <vt:variant>
        <vt:i4>2</vt:i4>
      </vt:variant>
      <vt:variant>
        <vt:i4>0</vt:i4>
      </vt:variant>
      <vt:variant>
        <vt:i4>5</vt:i4>
      </vt:variant>
      <vt:variant>
        <vt:lpwstr/>
      </vt:variant>
      <vt:variant>
        <vt:lpwstr>_Toc17926695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Jaakola Päivi</dc:creator>
  <cp:keywords/>
  <cp:lastModifiedBy>Jaakola Päivi</cp:lastModifiedBy>
  <cp:revision>2</cp:revision>
  <cp:lastPrinted>2017-02-01T22:33:00Z</cp:lastPrinted>
  <dcterms:created xsi:type="dcterms:W3CDTF">2022-01-04T10:11:00Z</dcterms:created>
  <dcterms:modified xsi:type="dcterms:W3CDTF">2022-01-04T10:11:00Z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0x010100FC273FBDB1AAC448BDBB3CA1302F22C6</vt:lpwstr>
  </property>
  <property fmtid="{D5CDD505-2E9C-101B-9397-08002B2CF9AE}" pid="4" name="_dlc_DocIdItemGuid">
    <vt:lpwstr>46f3f6e6-0816-494a-9e03-d1bd3709a0b6</vt:lpwstr>
  </property>
  <property fmtid="{D5CDD505-2E9C-101B-9397-08002B2CF9AE}" pid="5" name="AuthorIds_UIVersion_5120">
    <vt:lpwstr>12</vt:lpwstr>
  </property>
  <property fmtid="{D5CDD505-2E9C-101B-9397-08002B2CF9AE}" pid="6" name="AuthorIds_UIVersion_9728">
    <vt:lpwstr>13</vt:lpwstr>
  </property>
  <property fmtid="{D5CDD505-2E9C-101B-9397-08002B2CF9AE}" pid="7" name="AuthorIds_UIVersion_14336">
    <vt:lpwstr>12</vt:lpwstr>
  </property>
</Properties>
</file>