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32BAE" w14:textId="703C8C8B" w:rsidR="00766FB9" w:rsidRPr="00C06EBF" w:rsidRDefault="00C06EBF">
      <w:pPr>
        <w:rPr>
          <w:rFonts w:ascii="Arial" w:hAnsi="Arial" w:cs="Arial"/>
          <w:sz w:val="24"/>
          <w:szCs w:val="24"/>
          <w:lang w:val="sv-FI"/>
        </w:rPr>
      </w:pPr>
      <w:r w:rsidRPr="00C06EBF">
        <w:rPr>
          <w:rFonts w:ascii="Arial" w:hAnsi="Arial" w:cs="Arial"/>
          <w:sz w:val="24"/>
          <w:szCs w:val="24"/>
          <w:lang w:val="sv-FI"/>
        </w:rPr>
        <w:t>Klientavgiften påverkas av det månatliga servicebehovet: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06EBF" w14:paraId="6971D65B" w14:textId="77777777" w:rsidTr="00E9759F">
        <w:tc>
          <w:tcPr>
            <w:tcW w:w="6997" w:type="dxa"/>
          </w:tcPr>
          <w:p w14:paraId="1F2E3B83" w14:textId="2875A955" w:rsidR="00C06EBF" w:rsidRPr="008B5D7E" w:rsidRDefault="00C06EBF" w:rsidP="00C06EBF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lang w:val="sv-FI"/>
              </w:rPr>
            </w:pPr>
            <w:r w:rsidRPr="008B5D7E">
              <w:rPr>
                <w:rFonts w:ascii="Arial" w:hAnsi="Arial" w:cs="Arial"/>
                <w:color w:val="000000" w:themeColor="text1"/>
                <w:kern w:val="24"/>
                <w:lang w:val="sv-FI"/>
              </w:rPr>
              <w:t>Behov av småbarnspedagogik per månad</w:t>
            </w:r>
          </w:p>
        </w:tc>
        <w:tc>
          <w:tcPr>
            <w:tcW w:w="6997" w:type="dxa"/>
          </w:tcPr>
          <w:p w14:paraId="4BADE688" w14:textId="75A2B8C2" w:rsidR="00C06EBF" w:rsidRPr="008B5D7E" w:rsidRDefault="00C06EBF" w:rsidP="00C06EBF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8B5D7E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Avgift %</w:t>
            </w:r>
          </w:p>
        </w:tc>
      </w:tr>
      <w:tr w:rsidR="00C06EBF" w14:paraId="5EB73550" w14:textId="77777777" w:rsidTr="00E9759F">
        <w:tc>
          <w:tcPr>
            <w:tcW w:w="6997" w:type="dxa"/>
          </w:tcPr>
          <w:p w14:paraId="4F3950ED" w14:textId="7E48ABDE" w:rsidR="00C06EBF" w:rsidRPr="008B5D7E" w:rsidRDefault="00C06EBF" w:rsidP="00C06EBF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8B5D7E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10 verksamhetsdagar / mån eller färre</w:t>
            </w:r>
          </w:p>
        </w:tc>
        <w:tc>
          <w:tcPr>
            <w:tcW w:w="6997" w:type="dxa"/>
          </w:tcPr>
          <w:p w14:paraId="64E27534" w14:textId="3CD72321" w:rsidR="00C06EBF" w:rsidRPr="008B5D7E" w:rsidRDefault="00C06EBF" w:rsidP="00C06EBF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8B5D7E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50 %</w:t>
            </w:r>
          </w:p>
        </w:tc>
      </w:tr>
      <w:tr w:rsidR="00C06EBF" w14:paraId="505D3A6D" w14:textId="77777777" w:rsidTr="00E9759F">
        <w:tc>
          <w:tcPr>
            <w:tcW w:w="6997" w:type="dxa"/>
          </w:tcPr>
          <w:p w14:paraId="35852DB5" w14:textId="4CB4A31C" w:rsidR="00C06EBF" w:rsidRPr="008B5D7E" w:rsidRDefault="00C06EBF" w:rsidP="00C06EBF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8B5D7E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 xml:space="preserve">10 – 16 verksamhetsdagar / mån </w:t>
            </w:r>
          </w:p>
        </w:tc>
        <w:tc>
          <w:tcPr>
            <w:tcW w:w="6997" w:type="dxa"/>
          </w:tcPr>
          <w:p w14:paraId="513744F5" w14:textId="29854F08" w:rsidR="00C06EBF" w:rsidRPr="008B5D7E" w:rsidRDefault="00C06EBF" w:rsidP="00C06EBF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8B5D7E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50 – 80 %</w:t>
            </w:r>
          </w:p>
        </w:tc>
      </w:tr>
      <w:tr w:rsidR="00C06EBF" w14:paraId="5960C7A2" w14:textId="77777777" w:rsidTr="00E9759F">
        <w:tc>
          <w:tcPr>
            <w:tcW w:w="6997" w:type="dxa"/>
          </w:tcPr>
          <w:p w14:paraId="2397561E" w14:textId="7B013471" w:rsidR="00C06EBF" w:rsidRPr="008B5D7E" w:rsidRDefault="00C06EBF" w:rsidP="00C06EBF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8B5D7E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 xml:space="preserve">16 – 20 verksamhetsdagar / mån </w:t>
            </w:r>
          </w:p>
        </w:tc>
        <w:tc>
          <w:tcPr>
            <w:tcW w:w="6997" w:type="dxa"/>
          </w:tcPr>
          <w:p w14:paraId="7FCF93A9" w14:textId="2B9221AB" w:rsidR="00C06EBF" w:rsidRPr="008B5D7E" w:rsidRDefault="00C06EBF" w:rsidP="00C06EBF">
            <w:pPr>
              <w:rPr>
                <w:rFonts w:ascii="Arial" w:hAnsi="Arial" w:cs="Arial"/>
                <w:sz w:val="24"/>
                <w:szCs w:val="24"/>
                <w:lang w:val="sv-FI"/>
              </w:rPr>
            </w:pPr>
            <w:r w:rsidRPr="008B5D7E">
              <w:rPr>
                <w:rFonts w:ascii="Arial" w:hAnsi="Arial" w:cs="Arial"/>
                <w:color w:val="000000" w:themeColor="text1"/>
                <w:kern w:val="24"/>
                <w:sz w:val="24"/>
                <w:szCs w:val="24"/>
                <w:lang w:val="sv-FI"/>
              </w:rPr>
              <w:t>80 – 100 %</w:t>
            </w:r>
          </w:p>
        </w:tc>
      </w:tr>
    </w:tbl>
    <w:p w14:paraId="2A5A33B7" w14:textId="77777777" w:rsidR="00E9759F" w:rsidRPr="00E9759F" w:rsidRDefault="00E9759F">
      <w:pPr>
        <w:rPr>
          <w:rFonts w:ascii="Arial" w:hAnsi="Arial" w:cs="Arial"/>
          <w:sz w:val="24"/>
          <w:szCs w:val="24"/>
        </w:rPr>
      </w:pPr>
    </w:p>
    <w:sectPr w:rsidR="00E9759F" w:rsidRPr="00E9759F" w:rsidSect="0058220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08"/>
    <w:rsid w:val="00582208"/>
    <w:rsid w:val="00766FB9"/>
    <w:rsid w:val="008B5D7E"/>
    <w:rsid w:val="00C06EBF"/>
    <w:rsid w:val="00E146A2"/>
    <w:rsid w:val="00E9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EA05"/>
  <w15:chartTrackingRefBased/>
  <w15:docId w15:val="{885D51F4-8821-408D-B6A5-B224535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6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9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E97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poo">
  <a:themeElements>
    <a:clrScheme name="Sipoo2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45B06A"/>
      </a:accent1>
      <a:accent2>
        <a:srgbClr val="F28E00"/>
      </a:accent2>
      <a:accent3>
        <a:srgbClr val="EA5153"/>
      </a:accent3>
      <a:accent4>
        <a:srgbClr val="00697A"/>
      </a:accent4>
      <a:accent5>
        <a:srgbClr val="818688"/>
      </a:accent5>
      <a:accent6>
        <a:srgbClr val="70AD47"/>
      </a:accent6>
      <a:hlink>
        <a:srgbClr val="0563C1"/>
      </a:hlink>
      <a:folHlink>
        <a:srgbClr val="954F72"/>
      </a:folHlink>
    </a:clrScheme>
    <a:fontScheme name="sipoo_fontit">
      <a:majorFont>
        <a:latin typeface="FreightSans Pro Bol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poo" id="{82E40677-C87C-4D1C-9DA9-E90D78BF2F2B}" vid="{CAA667C7-F63A-4ABB-B236-290EABDDA89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211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Nina</dc:creator>
  <cp:keywords/>
  <dc:description/>
  <cp:lastModifiedBy>Nykänen Nina</cp:lastModifiedBy>
  <cp:revision>4</cp:revision>
  <dcterms:created xsi:type="dcterms:W3CDTF">2020-12-22T09:10:00Z</dcterms:created>
  <dcterms:modified xsi:type="dcterms:W3CDTF">2020-12-22T09:12:00Z</dcterms:modified>
</cp:coreProperties>
</file>